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A04" w:rsidRDefault="00AA27BD" w:rsidP="00444A04">
      <w:pPr>
        <w:jc w:val="center"/>
        <w:rPr>
          <w:b/>
          <w:szCs w:val="24"/>
        </w:rPr>
      </w:pPr>
      <w:r>
        <w:rPr>
          <w:rFonts w:hint="eastAsia"/>
          <w:b/>
          <w:szCs w:val="24"/>
        </w:rPr>
        <w:t>「</w:t>
      </w:r>
      <w:r w:rsidR="007930A9">
        <w:rPr>
          <w:rFonts w:hint="eastAsia"/>
          <w:b/>
          <w:szCs w:val="24"/>
        </w:rPr>
        <w:t>モスクワにおける武道行事</w:t>
      </w:r>
      <w:r w:rsidR="00444A04">
        <w:rPr>
          <w:rFonts w:hint="eastAsia"/>
          <w:b/>
          <w:szCs w:val="24"/>
        </w:rPr>
        <w:t>及び</w:t>
      </w:r>
    </w:p>
    <w:p w:rsidR="00EA7A7F" w:rsidRPr="00EA7A7F" w:rsidRDefault="007930A9" w:rsidP="00444A04">
      <w:pPr>
        <w:jc w:val="center"/>
        <w:rPr>
          <w:b/>
          <w:szCs w:val="24"/>
        </w:rPr>
      </w:pPr>
      <w:r>
        <w:rPr>
          <w:rFonts w:hint="eastAsia"/>
          <w:b/>
          <w:szCs w:val="24"/>
        </w:rPr>
        <w:t>エカテリンブルク</w:t>
      </w:r>
      <w:bookmarkStart w:id="0" w:name="_GoBack"/>
      <w:bookmarkEnd w:id="0"/>
      <w:r>
        <w:rPr>
          <w:rFonts w:hint="eastAsia"/>
          <w:b/>
          <w:szCs w:val="24"/>
        </w:rPr>
        <w:t>における日本語・日本文化紹介行事</w:t>
      </w:r>
      <w:r w:rsidR="00AA2283" w:rsidRPr="00AA2283">
        <w:rPr>
          <w:rFonts w:hint="eastAsia"/>
          <w:b/>
          <w:szCs w:val="24"/>
        </w:rPr>
        <w:t>の実施に関する企画競争</w:t>
      </w:r>
      <w:r w:rsidR="00EA7A7F" w:rsidRPr="00EA7A7F">
        <w:rPr>
          <w:rFonts w:hint="eastAsia"/>
          <w:b/>
          <w:szCs w:val="24"/>
        </w:rPr>
        <w:t>」</w:t>
      </w:r>
    </w:p>
    <w:p w:rsidR="00CA0CCB" w:rsidRPr="00EA7A7F" w:rsidRDefault="001504FA" w:rsidP="00EA7A7F">
      <w:pPr>
        <w:jc w:val="center"/>
        <w:rPr>
          <w:b/>
          <w:szCs w:val="24"/>
        </w:rPr>
      </w:pPr>
      <w:r>
        <w:rPr>
          <w:rFonts w:hint="eastAsia"/>
          <w:b/>
          <w:szCs w:val="24"/>
        </w:rPr>
        <w:t>採点表</w:t>
      </w:r>
      <w:r w:rsidR="00CA0CCB" w:rsidRPr="00EA7A7F">
        <w:rPr>
          <w:rFonts w:hint="eastAsia"/>
          <w:b/>
          <w:szCs w:val="24"/>
        </w:rPr>
        <w:t>（１００点満点，合格ライン６０点）</w:t>
      </w:r>
    </w:p>
    <w:tbl>
      <w:tblPr>
        <w:tblStyle w:val="a3"/>
        <w:tblW w:w="0" w:type="auto"/>
        <w:jc w:val="center"/>
        <w:tblInd w:w="-2254" w:type="dxa"/>
        <w:tblLook w:val="04A0" w:firstRow="1" w:lastRow="0" w:firstColumn="1" w:lastColumn="0" w:noHBand="0" w:noVBand="1"/>
      </w:tblPr>
      <w:tblGrid>
        <w:gridCol w:w="4120"/>
        <w:gridCol w:w="2231"/>
        <w:gridCol w:w="2094"/>
      </w:tblGrid>
      <w:tr w:rsidR="00D1279F" w:rsidRPr="00C45161" w:rsidTr="00E559F4">
        <w:trPr>
          <w:jc w:val="center"/>
        </w:trPr>
        <w:tc>
          <w:tcPr>
            <w:tcW w:w="4120" w:type="dxa"/>
            <w:shd w:val="clear" w:color="auto" w:fill="B8CCE4" w:themeFill="accent1" w:themeFillTint="66"/>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配点</w:t>
            </w:r>
          </w:p>
        </w:tc>
        <w:tc>
          <w:tcPr>
            <w:tcW w:w="2231" w:type="dxa"/>
            <w:shd w:val="clear" w:color="auto" w:fill="B8CCE4" w:themeFill="accent1" w:themeFillTint="66"/>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15</w:t>
            </w:r>
          </w:p>
        </w:tc>
        <w:tc>
          <w:tcPr>
            <w:tcW w:w="2094" w:type="dxa"/>
            <w:shd w:val="clear" w:color="auto" w:fill="B8CCE4" w:themeFill="accent1" w:themeFillTint="66"/>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10</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非常に優れている</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15</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10</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優れている</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12</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8</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問題はない</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9</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6</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一部修正が必要</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6</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4</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大幅な修正が必要</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3</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2</w:t>
            </w:r>
          </w:p>
        </w:tc>
      </w:tr>
      <w:tr w:rsidR="00D1279F" w:rsidRPr="00C45161" w:rsidTr="00E559F4">
        <w:trPr>
          <w:jc w:val="center"/>
        </w:trPr>
        <w:tc>
          <w:tcPr>
            <w:tcW w:w="4120" w:type="dxa"/>
            <w:vAlign w:val="center"/>
          </w:tcPr>
          <w:p w:rsidR="00D1279F" w:rsidRPr="00C45161" w:rsidRDefault="00D1279F" w:rsidP="009E6DD0">
            <w:pPr>
              <w:jc w:val="center"/>
              <w:rPr>
                <w:rFonts w:asciiTheme="majorEastAsia" w:eastAsiaTheme="majorEastAsia" w:hAnsiTheme="majorEastAsia"/>
                <w:sz w:val="21"/>
                <w:szCs w:val="21"/>
              </w:rPr>
            </w:pPr>
            <w:r w:rsidRPr="00CF5FF6">
              <w:rPr>
                <w:rFonts w:asciiTheme="majorEastAsia" w:eastAsiaTheme="majorEastAsia" w:hAnsiTheme="majorEastAsia" w:cs="ＭＳ Ｐゴシック" w:hint="eastAsia"/>
                <w:color w:val="000000"/>
                <w:kern w:val="0"/>
                <w:sz w:val="21"/>
                <w:szCs w:val="21"/>
              </w:rPr>
              <w:t>採用できない</w:t>
            </w:r>
          </w:p>
        </w:tc>
        <w:tc>
          <w:tcPr>
            <w:tcW w:w="2231"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c>
          <w:tcPr>
            <w:tcW w:w="2094" w:type="dxa"/>
            <w:vAlign w:val="center"/>
          </w:tcPr>
          <w:p w:rsidR="00D1279F" w:rsidRPr="00C45161" w:rsidRDefault="00D1279F" w:rsidP="009E6DD0">
            <w:pPr>
              <w:jc w:val="center"/>
              <w:rPr>
                <w:rFonts w:asciiTheme="majorEastAsia" w:eastAsiaTheme="majorEastAsia" w:hAnsiTheme="majorEastAsia"/>
                <w:sz w:val="21"/>
                <w:szCs w:val="21"/>
              </w:rPr>
            </w:pPr>
            <w:r w:rsidRPr="00C45161">
              <w:rPr>
                <w:rFonts w:asciiTheme="majorEastAsia" w:eastAsiaTheme="majorEastAsia" w:hAnsiTheme="majorEastAsia" w:hint="eastAsia"/>
                <w:sz w:val="21"/>
                <w:szCs w:val="21"/>
              </w:rPr>
              <w:t>0</w:t>
            </w:r>
          </w:p>
        </w:tc>
      </w:tr>
    </w:tbl>
    <w:p w:rsidR="00494F41" w:rsidRPr="003872B1" w:rsidRDefault="00494F41" w:rsidP="00E559F4">
      <w:pPr>
        <w:rPr>
          <w:sz w:val="21"/>
          <w:szCs w:val="21"/>
        </w:rPr>
      </w:pPr>
    </w:p>
    <w:tbl>
      <w:tblPr>
        <w:tblStyle w:val="a3"/>
        <w:tblW w:w="8472" w:type="dxa"/>
        <w:jc w:val="center"/>
        <w:tblLook w:val="04A0" w:firstRow="1" w:lastRow="0" w:firstColumn="1" w:lastColumn="0" w:noHBand="0" w:noVBand="1"/>
      </w:tblPr>
      <w:tblGrid>
        <w:gridCol w:w="519"/>
        <w:gridCol w:w="4593"/>
        <w:gridCol w:w="417"/>
        <w:gridCol w:w="419"/>
        <w:gridCol w:w="420"/>
        <w:gridCol w:w="403"/>
        <w:gridCol w:w="425"/>
        <w:gridCol w:w="425"/>
        <w:gridCol w:w="425"/>
        <w:gridCol w:w="426"/>
      </w:tblGrid>
      <w:tr w:rsidR="005351AD" w:rsidRPr="003872B1" w:rsidTr="00E559F4">
        <w:trPr>
          <w:jc w:val="center"/>
        </w:trPr>
        <w:tc>
          <w:tcPr>
            <w:tcW w:w="5112" w:type="dxa"/>
            <w:gridSpan w:val="2"/>
            <w:shd w:val="clear" w:color="auto" w:fill="C4BC96" w:themeFill="background2" w:themeFillShade="BF"/>
          </w:tcPr>
          <w:p w:rsidR="005351AD" w:rsidRPr="003872B1" w:rsidRDefault="005351AD" w:rsidP="00494F41">
            <w:pPr>
              <w:jc w:val="center"/>
              <w:rPr>
                <w:b/>
                <w:sz w:val="18"/>
                <w:szCs w:val="18"/>
              </w:rPr>
            </w:pPr>
            <w:r w:rsidRPr="003872B1">
              <w:rPr>
                <w:rFonts w:hint="eastAsia"/>
                <w:b/>
                <w:sz w:val="18"/>
                <w:szCs w:val="18"/>
              </w:rPr>
              <w:t>評価項目</w:t>
            </w:r>
          </w:p>
        </w:tc>
        <w:tc>
          <w:tcPr>
            <w:tcW w:w="1659" w:type="dxa"/>
            <w:gridSpan w:val="4"/>
            <w:shd w:val="clear" w:color="auto" w:fill="C4BC96" w:themeFill="background2" w:themeFillShade="BF"/>
          </w:tcPr>
          <w:p w:rsidR="005351AD" w:rsidRPr="003872B1" w:rsidRDefault="005351AD" w:rsidP="003872B1">
            <w:pPr>
              <w:jc w:val="center"/>
              <w:rPr>
                <w:sz w:val="18"/>
                <w:szCs w:val="18"/>
              </w:rPr>
            </w:pPr>
            <w:r w:rsidRPr="003872B1">
              <w:rPr>
                <w:rFonts w:hint="eastAsia"/>
                <w:sz w:val="18"/>
                <w:szCs w:val="18"/>
              </w:rPr>
              <w:t>Ａ社</w:t>
            </w:r>
          </w:p>
        </w:tc>
        <w:tc>
          <w:tcPr>
            <w:tcW w:w="1701" w:type="dxa"/>
            <w:gridSpan w:val="4"/>
            <w:shd w:val="clear" w:color="auto" w:fill="C4BC96" w:themeFill="background2" w:themeFillShade="BF"/>
          </w:tcPr>
          <w:p w:rsidR="005351AD" w:rsidRPr="003872B1" w:rsidRDefault="005351AD" w:rsidP="003872B1">
            <w:pPr>
              <w:jc w:val="center"/>
              <w:rPr>
                <w:sz w:val="18"/>
                <w:szCs w:val="18"/>
              </w:rPr>
            </w:pPr>
            <w:r w:rsidRPr="003872B1">
              <w:rPr>
                <w:rFonts w:hint="eastAsia"/>
                <w:sz w:val="18"/>
                <w:szCs w:val="18"/>
              </w:rPr>
              <w:t>Ｂ社</w:t>
            </w:r>
          </w:p>
        </w:tc>
      </w:tr>
      <w:tr w:rsidR="004D7A8A" w:rsidRPr="003872B1" w:rsidTr="00E559F4">
        <w:trPr>
          <w:trHeight w:val="381"/>
          <w:jc w:val="center"/>
        </w:trPr>
        <w:tc>
          <w:tcPr>
            <w:tcW w:w="5112" w:type="dxa"/>
            <w:gridSpan w:val="2"/>
            <w:shd w:val="clear" w:color="auto" w:fill="C4BC96" w:themeFill="background2" w:themeFillShade="BF"/>
          </w:tcPr>
          <w:p w:rsidR="004D7A8A" w:rsidRPr="003872B1" w:rsidRDefault="004D7A8A" w:rsidP="00494F41">
            <w:pPr>
              <w:jc w:val="center"/>
              <w:rPr>
                <w:b/>
                <w:sz w:val="18"/>
                <w:szCs w:val="18"/>
              </w:rPr>
            </w:pPr>
            <w:r>
              <w:rPr>
                <w:rFonts w:hint="eastAsia"/>
                <w:b/>
                <w:sz w:val="18"/>
                <w:szCs w:val="18"/>
              </w:rPr>
              <w:t>審査員</w:t>
            </w:r>
          </w:p>
        </w:tc>
        <w:tc>
          <w:tcPr>
            <w:tcW w:w="417"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Ａ</w:t>
            </w:r>
          </w:p>
        </w:tc>
        <w:tc>
          <w:tcPr>
            <w:tcW w:w="419"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Ｂ</w:t>
            </w:r>
          </w:p>
        </w:tc>
        <w:tc>
          <w:tcPr>
            <w:tcW w:w="420"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Ｃ</w:t>
            </w:r>
          </w:p>
        </w:tc>
        <w:tc>
          <w:tcPr>
            <w:tcW w:w="403" w:type="dxa"/>
            <w:shd w:val="clear" w:color="auto" w:fill="C4BC96" w:themeFill="background2" w:themeFillShade="BF"/>
          </w:tcPr>
          <w:p w:rsidR="004D7A8A" w:rsidRDefault="004D7A8A">
            <w:pPr>
              <w:jc w:val="center"/>
              <w:rPr>
                <w:sz w:val="18"/>
                <w:szCs w:val="18"/>
              </w:rPr>
            </w:pPr>
            <w:r>
              <w:rPr>
                <w:rFonts w:hint="eastAsia"/>
                <w:sz w:val="18"/>
                <w:szCs w:val="18"/>
              </w:rPr>
              <w:t>Ｄ</w:t>
            </w:r>
          </w:p>
        </w:tc>
        <w:tc>
          <w:tcPr>
            <w:tcW w:w="425"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Ａ</w:t>
            </w:r>
          </w:p>
        </w:tc>
        <w:tc>
          <w:tcPr>
            <w:tcW w:w="425"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Ｂ</w:t>
            </w:r>
          </w:p>
        </w:tc>
        <w:tc>
          <w:tcPr>
            <w:tcW w:w="425" w:type="dxa"/>
            <w:shd w:val="clear" w:color="auto" w:fill="C4BC96" w:themeFill="background2" w:themeFillShade="BF"/>
          </w:tcPr>
          <w:p w:rsidR="004D7A8A" w:rsidRPr="003872B1" w:rsidRDefault="004D7A8A" w:rsidP="00B85B43">
            <w:pPr>
              <w:jc w:val="center"/>
              <w:rPr>
                <w:sz w:val="18"/>
                <w:szCs w:val="18"/>
              </w:rPr>
            </w:pPr>
            <w:r>
              <w:rPr>
                <w:rFonts w:hint="eastAsia"/>
                <w:sz w:val="18"/>
                <w:szCs w:val="18"/>
              </w:rPr>
              <w:t>Ｃ</w:t>
            </w:r>
          </w:p>
        </w:tc>
        <w:tc>
          <w:tcPr>
            <w:tcW w:w="426" w:type="dxa"/>
            <w:shd w:val="clear" w:color="auto" w:fill="C4BC96" w:themeFill="background2" w:themeFillShade="BF"/>
          </w:tcPr>
          <w:p w:rsidR="004D7A8A" w:rsidRDefault="004D7A8A" w:rsidP="00B85B43">
            <w:pPr>
              <w:jc w:val="center"/>
              <w:rPr>
                <w:sz w:val="18"/>
                <w:szCs w:val="18"/>
              </w:rPr>
            </w:pPr>
            <w:r>
              <w:rPr>
                <w:rFonts w:hint="eastAsia"/>
                <w:sz w:val="18"/>
                <w:szCs w:val="18"/>
              </w:rPr>
              <w:t>Ｄ</w:t>
            </w:r>
          </w:p>
        </w:tc>
      </w:tr>
      <w:tr w:rsidR="004D7A8A" w:rsidRPr="003872B1" w:rsidTr="00E559F4">
        <w:trPr>
          <w:jc w:val="center"/>
        </w:trPr>
        <w:tc>
          <w:tcPr>
            <w:tcW w:w="519" w:type="dxa"/>
            <w:vMerge w:val="restart"/>
          </w:tcPr>
          <w:p w:rsidR="004D7A8A" w:rsidRPr="003872B1" w:rsidRDefault="004D7A8A" w:rsidP="005C33EA">
            <w:pPr>
              <w:jc w:val="center"/>
              <w:rPr>
                <w:sz w:val="18"/>
                <w:szCs w:val="18"/>
              </w:rPr>
            </w:pPr>
            <w:r w:rsidRPr="003872B1">
              <w:rPr>
                <w:rFonts w:hint="eastAsia"/>
                <w:sz w:val="18"/>
                <w:szCs w:val="18"/>
              </w:rPr>
              <w:t>実施体制</w:t>
            </w:r>
          </w:p>
          <w:p w:rsidR="004D7A8A" w:rsidRPr="003872B1" w:rsidRDefault="004D7A8A" w:rsidP="005C33EA">
            <w:pPr>
              <w:jc w:val="center"/>
              <w:rPr>
                <w:sz w:val="18"/>
                <w:szCs w:val="18"/>
              </w:rPr>
            </w:pPr>
          </w:p>
          <w:p w:rsidR="004D7A8A" w:rsidRPr="003872B1" w:rsidRDefault="004D7A8A" w:rsidP="00494F41">
            <w:pPr>
              <w:jc w:val="center"/>
              <w:rPr>
                <w:sz w:val="18"/>
                <w:szCs w:val="18"/>
              </w:rPr>
            </w:pPr>
            <w:r w:rsidRPr="003872B1">
              <w:rPr>
                <w:rFonts w:hint="eastAsia"/>
                <w:sz w:val="18"/>
                <w:szCs w:val="18"/>
              </w:rPr>
              <w:t>５０点</w:t>
            </w:r>
          </w:p>
        </w:tc>
        <w:tc>
          <w:tcPr>
            <w:tcW w:w="4593" w:type="dxa"/>
          </w:tcPr>
          <w:p w:rsidR="004D7A8A" w:rsidRPr="003872B1" w:rsidRDefault="004D7A8A" w:rsidP="005C33EA">
            <w:pPr>
              <w:rPr>
                <w:sz w:val="18"/>
                <w:szCs w:val="18"/>
              </w:rPr>
            </w:pPr>
            <w:r w:rsidRPr="003872B1">
              <w:rPr>
                <w:rFonts w:hint="eastAsia"/>
                <w:sz w:val="18"/>
                <w:szCs w:val="18"/>
              </w:rPr>
              <w:t>●活動基盤【１０点】</w:t>
            </w:r>
          </w:p>
          <w:p w:rsidR="004D7A8A" w:rsidRPr="003872B1" w:rsidRDefault="004D7A8A">
            <w:pPr>
              <w:ind w:firstLineChars="100" w:firstLine="161"/>
              <w:rPr>
                <w:sz w:val="18"/>
                <w:szCs w:val="18"/>
              </w:rPr>
            </w:pPr>
            <w:r w:rsidRPr="003872B1">
              <w:rPr>
                <w:rFonts w:hint="eastAsia"/>
                <w:sz w:val="18"/>
                <w:szCs w:val="18"/>
              </w:rPr>
              <w:t>ロシアにおいて業務を遂行する上で必要となる活動基盤を十分に有していると判断されるか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5C33EA">
            <w:pPr>
              <w:rPr>
                <w:sz w:val="18"/>
                <w:szCs w:val="18"/>
              </w:rPr>
            </w:pPr>
            <w:r w:rsidRPr="003872B1">
              <w:rPr>
                <w:rFonts w:hint="eastAsia"/>
                <w:sz w:val="18"/>
                <w:szCs w:val="18"/>
              </w:rPr>
              <w:t>●人員・体制【１０点】</w:t>
            </w:r>
          </w:p>
          <w:p w:rsidR="004D7A8A" w:rsidRPr="003872B1" w:rsidRDefault="004D7A8A">
            <w:pPr>
              <w:ind w:firstLineChars="100" w:firstLine="161"/>
              <w:rPr>
                <w:sz w:val="18"/>
                <w:szCs w:val="18"/>
              </w:rPr>
            </w:pPr>
            <w:r w:rsidRPr="003872B1">
              <w:rPr>
                <w:rFonts w:hint="eastAsia"/>
                <w:sz w:val="18"/>
                <w:szCs w:val="18"/>
              </w:rPr>
              <w:t>業務を遂行するために必要となる人員を十分に確保できており，その業務分担等が妥当と判断されるか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5C33EA">
            <w:pPr>
              <w:rPr>
                <w:sz w:val="18"/>
                <w:szCs w:val="18"/>
              </w:rPr>
            </w:pPr>
            <w:r w:rsidRPr="003872B1">
              <w:rPr>
                <w:rFonts w:hint="eastAsia"/>
                <w:sz w:val="18"/>
                <w:szCs w:val="18"/>
              </w:rPr>
              <w:t>●スケジュール・方法【１０点】</w:t>
            </w:r>
          </w:p>
          <w:p w:rsidR="004D7A8A" w:rsidRPr="003872B1" w:rsidRDefault="004D7A8A" w:rsidP="005C33EA">
            <w:pPr>
              <w:rPr>
                <w:sz w:val="18"/>
                <w:szCs w:val="18"/>
              </w:rPr>
            </w:pPr>
            <w:r w:rsidRPr="003872B1">
              <w:rPr>
                <w:rFonts w:hint="eastAsia"/>
                <w:sz w:val="18"/>
                <w:szCs w:val="18"/>
              </w:rPr>
              <w:t xml:space="preserve">　業務遂行のスケジュール・方法に無理がないか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B21A86">
            <w:pPr>
              <w:rPr>
                <w:sz w:val="18"/>
                <w:szCs w:val="18"/>
              </w:rPr>
            </w:pPr>
            <w:r w:rsidRPr="003872B1">
              <w:rPr>
                <w:rFonts w:hint="eastAsia"/>
                <w:sz w:val="18"/>
                <w:szCs w:val="18"/>
              </w:rPr>
              <w:t>●専門性【１０点】</w:t>
            </w:r>
          </w:p>
          <w:p w:rsidR="004D7A8A" w:rsidRPr="003872B1" w:rsidRDefault="004D7A8A">
            <w:pPr>
              <w:ind w:firstLineChars="100" w:firstLine="161"/>
              <w:rPr>
                <w:sz w:val="18"/>
                <w:szCs w:val="18"/>
              </w:rPr>
            </w:pPr>
            <w:r w:rsidRPr="003872B1">
              <w:rPr>
                <w:rFonts w:hint="eastAsia"/>
                <w:sz w:val="18"/>
                <w:szCs w:val="18"/>
              </w:rPr>
              <w:t>事業の立案や業務の遂行に求められる専門的な知識を然るべく有していると判断されるか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9" w:type="dxa"/>
            <w:vMerge/>
          </w:tcPr>
          <w:p w:rsidR="004D7A8A" w:rsidRPr="003872B1" w:rsidRDefault="004D7A8A" w:rsidP="005C33EA">
            <w:pPr>
              <w:rPr>
                <w:sz w:val="18"/>
                <w:szCs w:val="18"/>
              </w:rPr>
            </w:pPr>
          </w:p>
        </w:tc>
        <w:tc>
          <w:tcPr>
            <w:tcW w:w="4593" w:type="dxa"/>
          </w:tcPr>
          <w:p w:rsidR="004D7A8A" w:rsidRPr="003872B1" w:rsidRDefault="004D7A8A" w:rsidP="005C33EA">
            <w:pPr>
              <w:rPr>
                <w:sz w:val="18"/>
                <w:szCs w:val="18"/>
              </w:rPr>
            </w:pPr>
            <w:r w:rsidRPr="003872B1">
              <w:rPr>
                <w:rFonts w:hint="eastAsia"/>
                <w:sz w:val="18"/>
                <w:szCs w:val="18"/>
              </w:rPr>
              <w:t>●事業経験の豊富さ【１０点】</w:t>
            </w:r>
          </w:p>
          <w:p w:rsidR="004D7A8A" w:rsidRPr="003872B1" w:rsidRDefault="004D7A8A" w:rsidP="00B21A86">
            <w:pPr>
              <w:rPr>
                <w:sz w:val="18"/>
                <w:szCs w:val="18"/>
              </w:rPr>
            </w:pPr>
            <w:r w:rsidRPr="003872B1">
              <w:rPr>
                <w:rFonts w:hint="eastAsia"/>
                <w:sz w:val="18"/>
                <w:szCs w:val="18"/>
              </w:rPr>
              <w:t xml:space="preserve">　類似の事業をロシアで実施した経験を豊富に有するか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5" w:type="dxa"/>
          </w:tcPr>
          <w:p w:rsidR="004D7A8A" w:rsidRPr="003872B1" w:rsidRDefault="004D7A8A" w:rsidP="005C33EA">
            <w:pPr>
              <w:rPr>
                <w:sz w:val="18"/>
                <w:szCs w:val="18"/>
              </w:rPr>
            </w:pPr>
          </w:p>
        </w:tc>
        <w:tc>
          <w:tcPr>
            <w:tcW w:w="426" w:type="dxa"/>
          </w:tcPr>
          <w:p w:rsidR="004D7A8A" w:rsidRPr="003872B1" w:rsidRDefault="004D7A8A" w:rsidP="005C33EA">
            <w:pPr>
              <w:rPr>
                <w:sz w:val="18"/>
                <w:szCs w:val="18"/>
              </w:rPr>
            </w:pPr>
          </w:p>
        </w:tc>
      </w:tr>
      <w:tr w:rsidR="004D7A8A" w:rsidRPr="003872B1" w:rsidTr="00E559F4">
        <w:trPr>
          <w:jc w:val="center"/>
        </w:trPr>
        <w:tc>
          <w:tcPr>
            <w:tcW w:w="5112" w:type="dxa"/>
            <w:gridSpan w:val="2"/>
            <w:shd w:val="clear" w:color="auto" w:fill="BFBFBF" w:themeFill="background1" w:themeFillShade="BF"/>
          </w:tcPr>
          <w:p w:rsidR="004D7A8A" w:rsidRPr="003872B1" w:rsidRDefault="004D7A8A" w:rsidP="00EA7A7F">
            <w:pPr>
              <w:rPr>
                <w:b/>
                <w:sz w:val="18"/>
                <w:szCs w:val="18"/>
              </w:rPr>
            </w:pPr>
            <w:r w:rsidRPr="003872B1">
              <w:rPr>
                <w:rFonts w:hint="eastAsia"/>
                <w:b/>
                <w:sz w:val="18"/>
                <w:szCs w:val="18"/>
              </w:rPr>
              <w:t>実施体制　　小計</w:t>
            </w:r>
          </w:p>
        </w:tc>
        <w:tc>
          <w:tcPr>
            <w:tcW w:w="417" w:type="dxa"/>
            <w:shd w:val="clear" w:color="auto" w:fill="BFBFBF" w:themeFill="background1" w:themeFillShade="BF"/>
          </w:tcPr>
          <w:p w:rsidR="004D7A8A" w:rsidRPr="00E559F4" w:rsidRDefault="004D7A8A" w:rsidP="00E559F4">
            <w:pPr>
              <w:jc w:val="center"/>
              <w:rPr>
                <w:sz w:val="18"/>
                <w:szCs w:val="18"/>
              </w:rPr>
            </w:pPr>
          </w:p>
        </w:tc>
        <w:tc>
          <w:tcPr>
            <w:tcW w:w="419" w:type="dxa"/>
            <w:shd w:val="clear" w:color="auto" w:fill="BFBFBF" w:themeFill="background1" w:themeFillShade="BF"/>
          </w:tcPr>
          <w:p w:rsidR="004D7A8A" w:rsidRPr="00E559F4" w:rsidRDefault="004D7A8A" w:rsidP="00E559F4">
            <w:pPr>
              <w:jc w:val="center"/>
              <w:rPr>
                <w:sz w:val="18"/>
                <w:szCs w:val="18"/>
              </w:rPr>
            </w:pPr>
          </w:p>
        </w:tc>
        <w:tc>
          <w:tcPr>
            <w:tcW w:w="420" w:type="dxa"/>
            <w:shd w:val="clear" w:color="auto" w:fill="BFBFBF" w:themeFill="background1" w:themeFillShade="BF"/>
          </w:tcPr>
          <w:p w:rsidR="004D7A8A" w:rsidRPr="00E559F4" w:rsidRDefault="004D7A8A" w:rsidP="00E559F4">
            <w:pPr>
              <w:jc w:val="center"/>
              <w:rPr>
                <w:sz w:val="18"/>
                <w:szCs w:val="18"/>
              </w:rPr>
            </w:pPr>
          </w:p>
        </w:tc>
        <w:tc>
          <w:tcPr>
            <w:tcW w:w="403" w:type="dxa"/>
            <w:shd w:val="clear" w:color="auto" w:fill="BFBFBF" w:themeFill="background1" w:themeFillShade="BF"/>
          </w:tcPr>
          <w:p w:rsidR="004D7A8A" w:rsidRPr="00E559F4" w:rsidRDefault="004D7A8A" w:rsidP="00E559F4">
            <w:pPr>
              <w:jc w:val="center"/>
              <w:rPr>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6" w:type="dxa"/>
            <w:shd w:val="clear" w:color="auto" w:fill="BFBFBF" w:themeFill="background1" w:themeFillShade="BF"/>
          </w:tcPr>
          <w:p w:rsidR="004D7A8A" w:rsidRPr="003872B1" w:rsidRDefault="004D7A8A" w:rsidP="00CA0CCB">
            <w:pPr>
              <w:rPr>
                <w:b/>
                <w:sz w:val="18"/>
                <w:szCs w:val="18"/>
              </w:rPr>
            </w:pPr>
          </w:p>
        </w:tc>
      </w:tr>
      <w:tr w:rsidR="004D7A8A" w:rsidRPr="003872B1" w:rsidTr="00E559F4">
        <w:trPr>
          <w:jc w:val="center"/>
        </w:trPr>
        <w:tc>
          <w:tcPr>
            <w:tcW w:w="519" w:type="dxa"/>
            <w:vMerge w:val="restart"/>
          </w:tcPr>
          <w:p w:rsidR="004D7A8A" w:rsidRPr="003872B1" w:rsidRDefault="004D7A8A" w:rsidP="009B4134">
            <w:pPr>
              <w:jc w:val="center"/>
              <w:rPr>
                <w:sz w:val="18"/>
                <w:szCs w:val="18"/>
              </w:rPr>
            </w:pPr>
            <w:r w:rsidRPr="003872B1">
              <w:rPr>
                <w:rFonts w:hint="eastAsia"/>
                <w:sz w:val="18"/>
                <w:szCs w:val="18"/>
              </w:rPr>
              <w:t>企画内容</w:t>
            </w:r>
          </w:p>
          <w:p w:rsidR="004D7A8A" w:rsidRPr="003872B1" w:rsidRDefault="004D7A8A" w:rsidP="009B4134">
            <w:pPr>
              <w:jc w:val="center"/>
              <w:rPr>
                <w:sz w:val="18"/>
                <w:szCs w:val="18"/>
              </w:rPr>
            </w:pPr>
          </w:p>
          <w:p w:rsidR="004D7A8A" w:rsidRPr="003872B1" w:rsidRDefault="004D7A8A" w:rsidP="009B4134">
            <w:pPr>
              <w:jc w:val="center"/>
              <w:rPr>
                <w:sz w:val="18"/>
                <w:szCs w:val="18"/>
              </w:rPr>
            </w:pPr>
            <w:r w:rsidRPr="003872B1">
              <w:rPr>
                <w:rFonts w:hint="eastAsia"/>
                <w:sz w:val="18"/>
                <w:szCs w:val="18"/>
              </w:rPr>
              <w:t>５０点</w:t>
            </w:r>
          </w:p>
        </w:tc>
        <w:tc>
          <w:tcPr>
            <w:tcW w:w="4593" w:type="dxa"/>
          </w:tcPr>
          <w:p w:rsidR="004D7A8A" w:rsidRPr="003872B1" w:rsidRDefault="004D7A8A" w:rsidP="00EA7A7F">
            <w:pPr>
              <w:rPr>
                <w:sz w:val="18"/>
                <w:szCs w:val="18"/>
              </w:rPr>
            </w:pPr>
            <w:r w:rsidRPr="003872B1">
              <w:rPr>
                <w:rFonts w:hint="eastAsia"/>
                <w:sz w:val="18"/>
                <w:szCs w:val="18"/>
              </w:rPr>
              <w:t>●企画内容の妥当性【１５点】</w:t>
            </w:r>
          </w:p>
          <w:p w:rsidR="004D7A8A" w:rsidRPr="003872B1" w:rsidRDefault="004D7A8A">
            <w:pPr>
              <w:ind w:firstLineChars="100" w:firstLine="161"/>
              <w:rPr>
                <w:sz w:val="18"/>
                <w:szCs w:val="18"/>
              </w:rPr>
            </w:pPr>
            <w:r w:rsidRPr="003872B1">
              <w:rPr>
                <w:rFonts w:hint="eastAsia"/>
                <w:sz w:val="18"/>
                <w:szCs w:val="18"/>
              </w:rPr>
              <w:t>業務の目的を正確に理解し，その目的を達成するために立案した企画として妥当と言えるか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9" w:type="dxa"/>
            <w:vMerge/>
          </w:tcPr>
          <w:p w:rsidR="004D7A8A" w:rsidRPr="003872B1" w:rsidRDefault="004D7A8A" w:rsidP="00CA0CCB">
            <w:pPr>
              <w:rPr>
                <w:sz w:val="18"/>
                <w:szCs w:val="18"/>
              </w:rPr>
            </w:pPr>
          </w:p>
        </w:tc>
        <w:tc>
          <w:tcPr>
            <w:tcW w:w="4593" w:type="dxa"/>
          </w:tcPr>
          <w:p w:rsidR="004D7A8A" w:rsidRPr="003872B1" w:rsidRDefault="004D7A8A" w:rsidP="00A24FA3">
            <w:pPr>
              <w:rPr>
                <w:sz w:val="18"/>
                <w:szCs w:val="18"/>
              </w:rPr>
            </w:pPr>
            <w:r w:rsidRPr="003872B1">
              <w:rPr>
                <w:rFonts w:hint="eastAsia"/>
                <w:sz w:val="18"/>
                <w:szCs w:val="18"/>
              </w:rPr>
              <w:t>●企画の興味深さ【１５点】</w:t>
            </w:r>
          </w:p>
          <w:p w:rsidR="004D7A8A" w:rsidRPr="003872B1" w:rsidRDefault="004D7A8A" w:rsidP="00A24FA3">
            <w:pPr>
              <w:rPr>
                <w:sz w:val="18"/>
                <w:szCs w:val="18"/>
              </w:rPr>
            </w:pPr>
            <w:r w:rsidRPr="003872B1">
              <w:rPr>
                <w:rFonts w:hint="eastAsia"/>
                <w:sz w:val="18"/>
                <w:szCs w:val="18"/>
              </w:rPr>
              <w:t xml:space="preserve">　事業に参加するロシア国民から高い興味・満足感が得られる事業になると期待できる企画か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9" w:type="dxa"/>
            <w:vMerge/>
          </w:tcPr>
          <w:p w:rsidR="004D7A8A" w:rsidRPr="003872B1" w:rsidRDefault="004D7A8A" w:rsidP="00CA0CCB">
            <w:pPr>
              <w:rPr>
                <w:sz w:val="18"/>
                <w:szCs w:val="18"/>
              </w:rPr>
            </w:pPr>
          </w:p>
        </w:tc>
        <w:tc>
          <w:tcPr>
            <w:tcW w:w="4593" w:type="dxa"/>
          </w:tcPr>
          <w:p w:rsidR="004D7A8A" w:rsidRPr="003872B1" w:rsidRDefault="004D7A8A" w:rsidP="000D7CF4">
            <w:pPr>
              <w:rPr>
                <w:sz w:val="18"/>
                <w:szCs w:val="18"/>
              </w:rPr>
            </w:pPr>
            <w:r w:rsidRPr="003872B1">
              <w:rPr>
                <w:rFonts w:hint="eastAsia"/>
                <w:sz w:val="18"/>
                <w:szCs w:val="18"/>
              </w:rPr>
              <w:t>●企画の具体性【１０点】</w:t>
            </w:r>
          </w:p>
          <w:p w:rsidR="004D7A8A" w:rsidRPr="003872B1" w:rsidRDefault="004D7A8A">
            <w:pPr>
              <w:ind w:firstLineChars="100" w:firstLine="161"/>
              <w:rPr>
                <w:sz w:val="18"/>
                <w:szCs w:val="18"/>
              </w:rPr>
            </w:pPr>
            <w:r w:rsidRPr="003872B1">
              <w:rPr>
                <w:rFonts w:hint="eastAsia"/>
                <w:sz w:val="18"/>
                <w:szCs w:val="18"/>
              </w:rPr>
              <w:t>事業の計画や内容が具体的か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9" w:type="dxa"/>
            <w:vMerge/>
          </w:tcPr>
          <w:p w:rsidR="004D7A8A" w:rsidRPr="003872B1" w:rsidRDefault="004D7A8A" w:rsidP="00CA0CCB">
            <w:pPr>
              <w:rPr>
                <w:sz w:val="18"/>
                <w:szCs w:val="18"/>
              </w:rPr>
            </w:pPr>
          </w:p>
        </w:tc>
        <w:tc>
          <w:tcPr>
            <w:tcW w:w="4593" w:type="dxa"/>
          </w:tcPr>
          <w:p w:rsidR="004D7A8A" w:rsidRPr="003872B1" w:rsidRDefault="004D7A8A" w:rsidP="00A24FA3">
            <w:pPr>
              <w:rPr>
                <w:sz w:val="18"/>
                <w:szCs w:val="18"/>
              </w:rPr>
            </w:pPr>
            <w:r w:rsidRPr="003872B1">
              <w:rPr>
                <w:rFonts w:hint="eastAsia"/>
                <w:sz w:val="18"/>
                <w:szCs w:val="18"/>
              </w:rPr>
              <w:t>●企画の現実性【１０点】</w:t>
            </w:r>
          </w:p>
          <w:p w:rsidR="004D7A8A" w:rsidRPr="003872B1" w:rsidRDefault="004D7A8A" w:rsidP="00A24FA3">
            <w:pPr>
              <w:rPr>
                <w:sz w:val="18"/>
                <w:szCs w:val="18"/>
              </w:rPr>
            </w:pPr>
            <w:r w:rsidRPr="003872B1">
              <w:rPr>
                <w:rFonts w:hint="eastAsia"/>
                <w:sz w:val="18"/>
                <w:szCs w:val="18"/>
              </w:rPr>
              <w:t xml:space="preserve">　事業の計画や内容が現実的か</w:t>
            </w:r>
          </w:p>
        </w:tc>
        <w:tc>
          <w:tcPr>
            <w:tcW w:w="417" w:type="dxa"/>
          </w:tcPr>
          <w:p w:rsidR="004D7A8A" w:rsidRPr="003872B1" w:rsidRDefault="004D7A8A" w:rsidP="00E559F4">
            <w:pPr>
              <w:jc w:val="center"/>
              <w:rPr>
                <w:sz w:val="18"/>
                <w:szCs w:val="18"/>
              </w:rPr>
            </w:pPr>
          </w:p>
        </w:tc>
        <w:tc>
          <w:tcPr>
            <w:tcW w:w="419" w:type="dxa"/>
          </w:tcPr>
          <w:p w:rsidR="004D7A8A" w:rsidRPr="003872B1" w:rsidRDefault="004D7A8A" w:rsidP="00E559F4">
            <w:pPr>
              <w:jc w:val="center"/>
              <w:rPr>
                <w:sz w:val="18"/>
                <w:szCs w:val="18"/>
              </w:rPr>
            </w:pPr>
          </w:p>
        </w:tc>
        <w:tc>
          <w:tcPr>
            <w:tcW w:w="420" w:type="dxa"/>
          </w:tcPr>
          <w:p w:rsidR="004D7A8A" w:rsidRPr="003872B1" w:rsidRDefault="004D7A8A" w:rsidP="00E559F4">
            <w:pPr>
              <w:jc w:val="center"/>
              <w:rPr>
                <w:sz w:val="18"/>
                <w:szCs w:val="18"/>
              </w:rPr>
            </w:pPr>
          </w:p>
        </w:tc>
        <w:tc>
          <w:tcPr>
            <w:tcW w:w="403" w:type="dxa"/>
          </w:tcPr>
          <w:p w:rsidR="004D7A8A" w:rsidRPr="003872B1" w:rsidRDefault="004D7A8A" w:rsidP="00E559F4">
            <w:pPr>
              <w:jc w:val="cente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5" w:type="dxa"/>
          </w:tcPr>
          <w:p w:rsidR="004D7A8A" w:rsidRPr="003872B1" w:rsidRDefault="004D7A8A" w:rsidP="00CA0CCB">
            <w:pPr>
              <w:rPr>
                <w:sz w:val="18"/>
                <w:szCs w:val="18"/>
              </w:rPr>
            </w:pPr>
          </w:p>
        </w:tc>
        <w:tc>
          <w:tcPr>
            <w:tcW w:w="426" w:type="dxa"/>
          </w:tcPr>
          <w:p w:rsidR="004D7A8A" w:rsidRPr="003872B1" w:rsidRDefault="004D7A8A" w:rsidP="00CA0CCB">
            <w:pPr>
              <w:rPr>
                <w:sz w:val="18"/>
                <w:szCs w:val="18"/>
              </w:rPr>
            </w:pPr>
          </w:p>
        </w:tc>
      </w:tr>
      <w:tr w:rsidR="004D7A8A" w:rsidRPr="003872B1" w:rsidTr="00E559F4">
        <w:trPr>
          <w:jc w:val="center"/>
        </w:trPr>
        <w:tc>
          <w:tcPr>
            <w:tcW w:w="5112" w:type="dxa"/>
            <w:gridSpan w:val="2"/>
            <w:shd w:val="clear" w:color="auto" w:fill="BFBFBF" w:themeFill="background1" w:themeFillShade="BF"/>
          </w:tcPr>
          <w:p w:rsidR="004D7A8A" w:rsidRPr="003872B1" w:rsidRDefault="004D7A8A" w:rsidP="00CA0CCB">
            <w:pPr>
              <w:rPr>
                <w:b/>
                <w:sz w:val="18"/>
                <w:szCs w:val="18"/>
              </w:rPr>
            </w:pPr>
            <w:r w:rsidRPr="003872B1">
              <w:rPr>
                <w:rFonts w:hint="eastAsia"/>
                <w:b/>
                <w:sz w:val="18"/>
                <w:szCs w:val="18"/>
              </w:rPr>
              <w:t>企画内容　　小計</w:t>
            </w:r>
          </w:p>
        </w:tc>
        <w:tc>
          <w:tcPr>
            <w:tcW w:w="417" w:type="dxa"/>
            <w:shd w:val="clear" w:color="auto" w:fill="BFBFBF" w:themeFill="background1" w:themeFillShade="BF"/>
          </w:tcPr>
          <w:p w:rsidR="004D7A8A" w:rsidRPr="00E559F4" w:rsidRDefault="004D7A8A" w:rsidP="00E559F4">
            <w:pPr>
              <w:jc w:val="center"/>
              <w:rPr>
                <w:sz w:val="18"/>
                <w:szCs w:val="18"/>
              </w:rPr>
            </w:pPr>
          </w:p>
        </w:tc>
        <w:tc>
          <w:tcPr>
            <w:tcW w:w="419" w:type="dxa"/>
            <w:shd w:val="clear" w:color="auto" w:fill="BFBFBF" w:themeFill="background1" w:themeFillShade="BF"/>
          </w:tcPr>
          <w:p w:rsidR="004D7A8A" w:rsidRPr="00E559F4" w:rsidRDefault="004D7A8A" w:rsidP="00E559F4">
            <w:pPr>
              <w:jc w:val="center"/>
              <w:rPr>
                <w:sz w:val="18"/>
                <w:szCs w:val="18"/>
              </w:rPr>
            </w:pPr>
          </w:p>
        </w:tc>
        <w:tc>
          <w:tcPr>
            <w:tcW w:w="420" w:type="dxa"/>
            <w:shd w:val="clear" w:color="auto" w:fill="BFBFBF" w:themeFill="background1" w:themeFillShade="BF"/>
          </w:tcPr>
          <w:p w:rsidR="004D7A8A" w:rsidRPr="00E559F4" w:rsidRDefault="004D7A8A" w:rsidP="00E559F4">
            <w:pPr>
              <w:jc w:val="center"/>
              <w:rPr>
                <w:sz w:val="18"/>
                <w:szCs w:val="18"/>
              </w:rPr>
            </w:pPr>
          </w:p>
        </w:tc>
        <w:tc>
          <w:tcPr>
            <w:tcW w:w="403" w:type="dxa"/>
            <w:shd w:val="clear" w:color="auto" w:fill="BFBFBF" w:themeFill="background1" w:themeFillShade="BF"/>
          </w:tcPr>
          <w:p w:rsidR="004D7A8A" w:rsidRPr="00E559F4" w:rsidRDefault="004D7A8A" w:rsidP="00E559F4">
            <w:pPr>
              <w:jc w:val="center"/>
              <w:rPr>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5" w:type="dxa"/>
            <w:shd w:val="clear" w:color="auto" w:fill="BFBFBF" w:themeFill="background1" w:themeFillShade="BF"/>
          </w:tcPr>
          <w:p w:rsidR="004D7A8A" w:rsidRPr="003872B1" w:rsidRDefault="004D7A8A" w:rsidP="00CA0CCB">
            <w:pPr>
              <w:rPr>
                <w:b/>
                <w:sz w:val="18"/>
                <w:szCs w:val="18"/>
              </w:rPr>
            </w:pPr>
          </w:p>
        </w:tc>
        <w:tc>
          <w:tcPr>
            <w:tcW w:w="426" w:type="dxa"/>
            <w:shd w:val="clear" w:color="auto" w:fill="BFBFBF" w:themeFill="background1" w:themeFillShade="BF"/>
          </w:tcPr>
          <w:p w:rsidR="004D7A8A" w:rsidRPr="003872B1" w:rsidRDefault="004D7A8A" w:rsidP="00CA0CCB">
            <w:pPr>
              <w:rPr>
                <w:b/>
                <w:sz w:val="18"/>
                <w:szCs w:val="18"/>
              </w:rPr>
            </w:pPr>
          </w:p>
        </w:tc>
      </w:tr>
      <w:tr w:rsidR="004D7A8A" w:rsidRPr="003872B1" w:rsidTr="00E559F4">
        <w:trPr>
          <w:jc w:val="center"/>
        </w:trPr>
        <w:tc>
          <w:tcPr>
            <w:tcW w:w="5112" w:type="dxa"/>
            <w:gridSpan w:val="2"/>
            <w:shd w:val="clear" w:color="auto" w:fill="C4BC96" w:themeFill="background2" w:themeFillShade="BF"/>
          </w:tcPr>
          <w:p w:rsidR="004D7A8A" w:rsidRPr="003872B1" w:rsidRDefault="004D7A8A" w:rsidP="00CA0CCB">
            <w:pPr>
              <w:rPr>
                <w:b/>
                <w:sz w:val="18"/>
                <w:szCs w:val="18"/>
              </w:rPr>
            </w:pPr>
            <w:r w:rsidRPr="003872B1">
              <w:rPr>
                <w:rFonts w:hint="eastAsia"/>
                <w:b/>
                <w:sz w:val="18"/>
                <w:szCs w:val="18"/>
              </w:rPr>
              <w:t>合計点数</w:t>
            </w:r>
          </w:p>
        </w:tc>
        <w:tc>
          <w:tcPr>
            <w:tcW w:w="417" w:type="dxa"/>
            <w:shd w:val="clear" w:color="auto" w:fill="C4BC96" w:themeFill="background2" w:themeFillShade="BF"/>
          </w:tcPr>
          <w:p w:rsidR="004D7A8A" w:rsidRPr="003872B1" w:rsidRDefault="004D7A8A" w:rsidP="00E559F4">
            <w:pPr>
              <w:jc w:val="center"/>
              <w:rPr>
                <w:sz w:val="18"/>
                <w:szCs w:val="18"/>
              </w:rPr>
            </w:pPr>
          </w:p>
        </w:tc>
        <w:tc>
          <w:tcPr>
            <w:tcW w:w="419" w:type="dxa"/>
            <w:shd w:val="clear" w:color="auto" w:fill="C4BC96" w:themeFill="background2" w:themeFillShade="BF"/>
          </w:tcPr>
          <w:p w:rsidR="004D7A8A" w:rsidRPr="003872B1" w:rsidRDefault="004D7A8A" w:rsidP="00E559F4">
            <w:pPr>
              <w:jc w:val="center"/>
              <w:rPr>
                <w:sz w:val="18"/>
                <w:szCs w:val="18"/>
              </w:rPr>
            </w:pPr>
          </w:p>
        </w:tc>
        <w:tc>
          <w:tcPr>
            <w:tcW w:w="420" w:type="dxa"/>
            <w:shd w:val="clear" w:color="auto" w:fill="C4BC96" w:themeFill="background2" w:themeFillShade="BF"/>
          </w:tcPr>
          <w:p w:rsidR="004D7A8A" w:rsidRPr="003872B1" w:rsidRDefault="004D7A8A" w:rsidP="00E559F4">
            <w:pPr>
              <w:jc w:val="center"/>
              <w:rPr>
                <w:sz w:val="18"/>
                <w:szCs w:val="18"/>
              </w:rPr>
            </w:pPr>
          </w:p>
        </w:tc>
        <w:tc>
          <w:tcPr>
            <w:tcW w:w="403" w:type="dxa"/>
            <w:shd w:val="clear" w:color="auto" w:fill="C4BC96" w:themeFill="background2" w:themeFillShade="BF"/>
          </w:tcPr>
          <w:p w:rsidR="004D7A8A" w:rsidRPr="003872B1" w:rsidRDefault="004D7A8A" w:rsidP="00E559F4">
            <w:pPr>
              <w:jc w:val="center"/>
              <w:rPr>
                <w:sz w:val="18"/>
                <w:szCs w:val="18"/>
              </w:rPr>
            </w:pPr>
          </w:p>
        </w:tc>
        <w:tc>
          <w:tcPr>
            <w:tcW w:w="425" w:type="dxa"/>
            <w:shd w:val="clear" w:color="auto" w:fill="C4BC96" w:themeFill="background2" w:themeFillShade="BF"/>
          </w:tcPr>
          <w:p w:rsidR="004D7A8A" w:rsidRPr="003872B1" w:rsidRDefault="004D7A8A" w:rsidP="00CA0CCB">
            <w:pPr>
              <w:rPr>
                <w:sz w:val="18"/>
                <w:szCs w:val="18"/>
              </w:rPr>
            </w:pPr>
          </w:p>
        </w:tc>
        <w:tc>
          <w:tcPr>
            <w:tcW w:w="425" w:type="dxa"/>
            <w:shd w:val="clear" w:color="auto" w:fill="C4BC96" w:themeFill="background2" w:themeFillShade="BF"/>
          </w:tcPr>
          <w:p w:rsidR="004D7A8A" w:rsidRPr="003872B1" w:rsidRDefault="004D7A8A" w:rsidP="00CA0CCB">
            <w:pPr>
              <w:rPr>
                <w:sz w:val="18"/>
                <w:szCs w:val="18"/>
              </w:rPr>
            </w:pPr>
          </w:p>
        </w:tc>
        <w:tc>
          <w:tcPr>
            <w:tcW w:w="425" w:type="dxa"/>
            <w:shd w:val="clear" w:color="auto" w:fill="C4BC96" w:themeFill="background2" w:themeFillShade="BF"/>
          </w:tcPr>
          <w:p w:rsidR="004D7A8A" w:rsidRPr="003872B1" w:rsidRDefault="004D7A8A" w:rsidP="00CA0CCB">
            <w:pPr>
              <w:rPr>
                <w:sz w:val="18"/>
                <w:szCs w:val="18"/>
              </w:rPr>
            </w:pPr>
          </w:p>
        </w:tc>
        <w:tc>
          <w:tcPr>
            <w:tcW w:w="426" w:type="dxa"/>
            <w:shd w:val="clear" w:color="auto" w:fill="C4BC96" w:themeFill="background2" w:themeFillShade="BF"/>
          </w:tcPr>
          <w:p w:rsidR="004D7A8A" w:rsidRPr="003872B1" w:rsidRDefault="004D7A8A" w:rsidP="00CA0CCB">
            <w:pPr>
              <w:rPr>
                <w:sz w:val="18"/>
                <w:szCs w:val="18"/>
              </w:rPr>
            </w:pPr>
          </w:p>
        </w:tc>
      </w:tr>
    </w:tbl>
    <w:p w:rsidR="004D7A8A" w:rsidRDefault="004D7A8A" w:rsidP="00CA0CCB">
      <w:pPr>
        <w:rPr>
          <w:sz w:val="18"/>
          <w:szCs w:val="18"/>
        </w:rPr>
      </w:pPr>
    </w:p>
    <w:p w:rsidR="00CA0CCB" w:rsidRPr="003872B1" w:rsidRDefault="00CA0CCB" w:rsidP="00E559F4">
      <w:pPr>
        <w:jc w:val="left"/>
        <w:rPr>
          <w:sz w:val="18"/>
          <w:szCs w:val="18"/>
        </w:rPr>
      </w:pPr>
      <w:r w:rsidRPr="003872B1">
        <w:rPr>
          <w:rFonts w:hint="eastAsia"/>
          <w:sz w:val="18"/>
          <w:szCs w:val="18"/>
        </w:rPr>
        <w:t>（</w:t>
      </w:r>
      <w:r w:rsidR="0053191E" w:rsidRPr="003872B1">
        <w:rPr>
          <w:rFonts w:hint="eastAsia"/>
          <w:sz w:val="18"/>
          <w:szCs w:val="18"/>
        </w:rPr>
        <w:t>採点者のコメント，気づきの点</w:t>
      </w:r>
      <w:r w:rsidRPr="003872B1">
        <w:rPr>
          <w:rFonts w:hint="eastAsia"/>
          <w:sz w:val="18"/>
          <w:szCs w:val="18"/>
        </w:rPr>
        <w:t>）</w:t>
      </w:r>
    </w:p>
    <w:p w:rsidR="0053191E" w:rsidRPr="003872B1" w:rsidRDefault="0053191E" w:rsidP="00E559F4">
      <w:pPr>
        <w:jc w:val="center"/>
        <w:rPr>
          <w:sz w:val="18"/>
          <w:szCs w:val="18"/>
        </w:rPr>
      </w:pPr>
    </w:p>
    <w:tbl>
      <w:tblPr>
        <w:tblW w:w="0" w:type="auto"/>
        <w:tblInd w:w="1092" w:type="dxa"/>
        <w:tblBorders>
          <w:top w:val="dashSmallGap" w:sz="4" w:space="0" w:color="auto"/>
        </w:tblBorders>
        <w:tblCellMar>
          <w:left w:w="99" w:type="dxa"/>
          <w:right w:w="99" w:type="dxa"/>
        </w:tblCellMar>
        <w:tblLook w:val="0000" w:firstRow="0" w:lastRow="0" w:firstColumn="0" w:lastColumn="0" w:noHBand="0" w:noVBand="0"/>
      </w:tblPr>
      <w:tblGrid>
        <w:gridCol w:w="8505"/>
      </w:tblGrid>
      <w:tr w:rsidR="004D7A8A" w:rsidRPr="003872B1" w:rsidTr="00E559F4">
        <w:trPr>
          <w:trHeight w:val="100"/>
        </w:trPr>
        <w:tc>
          <w:tcPr>
            <w:tcW w:w="8505" w:type="dxa"/>
            <w:tcBorders>
              <w:top w:val="dashSmallGap" w:sz="4" w:space="0" w:color="auto"/>
              <w:bottom w:val="dashSmallGap" w:sz="4" w:space="0" w:color="auto"/>
            </w:tcBorders>
          </w:tcPr>
          <w:p w:rsidR="004D7A8A" w:rsidRPr="004D7A8A" w:rsidRDefault="004D7A8A" w:rsidP="00E559F4">
            <w:pPr>
              <w:ind w:leftChars="-49" w:left="-108" w:firstLine="2"/>
              <w:jc w:val="center"/>
              <w:rPr>
                <w:sz w:val="18"/>
                <w:szCs w:val="18"/>
              </w:rPr>
            </w:pPr>
          </w:p>
        </w:tc>
      </w:tr>
      <w:tr w:rsidR="004D7A8A" w:rsidRPr="003872B1" w:rsidTr="00E559F4">
        <w:trPr>
          <w:trHeight w:val="100"/>
        </w:trPr>
        <w:tc>
          <w:tcPr>
            <w:tcW w:w="8505" w:type="dxa"/>
            <w:tcBorders>
              <w:top w:val="dashSmallGap" w:sz="4" w:space="0" w:color="auto"/>
              <w:bottom w:val="dashSmallGap" w:sz="4" w:space="0" w:color="auto"/>
            </w:tcBorders>
          </w:tcPr>
          <w:p w:rsidR="004D7A8A" w:rsidRPr="003872B1" w:rsidRDefault="004D7A8A" w:rsidP="00E559F4">
            <w:pPr>
              <w:ind w:leftChars="-49" w:left="-108" w:firstLine="2"/>
              <w:jc w:val="center"/>
              <w:rPr>
                <w:sz w:val="18"/>
                <w:szCs w:val="18"/>
              </w:rPr>
            </w:pPr>
          </w:p>
        </w:tc>
      </w:tr>
    </w:tbl>
    <w:p w:rsidR="00F10A72" w:rsidRDefault="00F10A72" w:rsidP="00E559F4">
      <w:pPr>
        <w:jc w:val="center"/>
      </w:pPr>
    </w:p>
    <w:sectPr w:rsidR="00F10A72" w:rsidSect="00E559F4">
      <w:pgSz w:w="11906" w:h="16838" w:code="9"/>
      <w:pgMar w:top="720" w:right="720" w:bottom="720" w:left="720" w:header="851" w:footer="992" w:gutter="0"/>
      <w:cols w:space="425"/>
      <w:docGrid w:type="linesAndChars" w:linePitch="32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B43" w:rsidRDefault="00B85B43" w:rsidP="00B85B43">
      <w:r>
        <w:separator/>
      </w:r>
    </w:p>
  </w:endnote>
  <w:endnote w:type="continuationSeparator" w:id="0">
    <w:p w:rsidR="00B85B43" w:rsidRDefault="00B85B43" w:rsidP="00B8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B43" w:rsidRDefault="00B85B43" w:rsidP="00B85B43">
      <w:r>
        <w:separator/>
      </w:r>
    </w:p>
  </w:footnote>
  <w:footnote w:type="continuationSeparator" w:id="0">
    <w:p w:rsidR="00B85B43" w:rsidRDefault="00B85B43" w:rsidP="00B8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CCB"/>
    <w:rsid w:val="000D7CF4"/>
    <w:rsid w:val="001119D1"/>
    <w:rsid w:val="001504FA"/>
    <w:rsid w:val="00300E14"/>
    <w:rsid w:val="003872B1"/>
    <w:rsid w:val="003950C3"/>
    <w:rsid w:val="00444A04"/>
    <w:rsid w:val="00494F41"/>
    <w:rsid w:val="00497701"/>
    <w:rsid w:val="004D7A8A"/>
    <w:rsid w:val="0053191E"/>
    <w:rsid w:val="005351AD"/>
    <w:rsid w:val="006471E3"/>
    <w:rsid w:val="006D53DC"/>
    <w:rsid w:val="007930A9"/>
    <w:rsid w:val="008177E0"/>
    <w:rsid w:val="00946A34"/>
    <w:rsid w:val="009B4134"/>
    <w:rsid w:val="00A02EA2"/>
    <w:rsid w:val="00A24FA3"/>
    <w:rsid w:val="00A4195D"/>
    <w:rsid w:val="00A61B85"/>
    <w:rsid w:val="00AA2283"/>
    <w:rsid w:val="00AA27BD"/>
    <w:rsid w:val="00B21A86"/>
    <w:rsid w:val="00B85B43"/>
    <w:rsid w:val="00BF3179"/>
    <w:rsid w:val="00C33EB1"/>
    <w:rsid w:val="00CA0CCB"/>
    <w:rsid w:val="00D1279F"/>
    <w:rsid w:val="00E4660B"/>
    <w:rsid w:val="00E559F4"/>
    <w:rsid w:val="00E61A0A"/>
    <w:rsid w:val="00EA7A7F"/>
    <w:rsid w:val="00F10A72"/>
    <w:rsid w:val="00F82345"/>
    <w:rsid w:val="00F91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CCB"/>
    <w:pPr>
      <w:widowControl w:val="0"/>
      <w:jc w:val="both"/>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B43"/>
    <w:pPr>
      <w:tabs>
        <w:tab w:val="center" w:pos="4252"/>
        <w:tab w:val="right" w:pos="8504"/>
      </w:tabs>
      <w:snapToGrid w:val="0"/>
    </w:pPr>
  </w:style>
  <w:style w:type="character" w:customStyle="1" w:styleId="a5">
    <w:name w:val="ヘッダー (文字)"/>
    <w:basedOn w:val="a0"/>
    <w:link w:val="a4"/>
    <w:uiPriority w:val="99"/>
    <w:rsid w:val="00B85B43"/>
    <w:rPr>
      <w:rFonts w:eastAsia="ＭＳ Ｐゴシック"/>
      <w:sz w:val="24"/>
    </w:rPr>
  </w:style>
  <w:style w:type="paragraph" w:styleId="a6">
    <w:name w:val="footer"/>
    <w:basedOn w:val="a"/>
    <w:link w:val="a7"/>
    <w:uiPriority w:val="99"/>
    <w:unhideWhenUsed/>
    <w:rsid w:val="00B85B43"/>
    <w:pPr>
      <w:tabs>
        <w:tab w:val="center" w:pos="4252"/>
        <w:tab w:val="right" w:pos="8504"/>
      </w:tabs>
      <w:snapToGrid w:val="0"/>
    </w:pPr>
  </w:style>
  <w:style w:type="character" w:customStyle="1" w:styleId="a7">
    <w:name w:val="フッター (文字)"/>
    <w:basedOn w:val="a0"/>
    <w:link w:val="a6"/>
    <w:uiPriority w:val="99"/>
    <w:rsid w:val="00B85B43"/>
    <w:rPr>
      <w:rFonts w:eastAsia="ＭＳ Ｐゴシック"/>
      <w:sz w:val="24"/>
    </w:rPr>
  </w:style>
  <w:style w:type="character" w:styleId="a8">
    <w:name w:val="annotation reference"/>
    <w:basedOn w:val="a0"/>
    <w:uiPriority w:val="99"/>
    <w:semiHidden/>
    <w:unhideWhenUsed/>
    <w:rsid w:val="001119D1"/>
    <w:rPr>
      <w:sz w:val="18"/>
      <w:szCs w:val="18"/>
    </w:rPr>
  </w:style>
  <w:style w:type="paragraph" w:styleId="a9">
    <w:name w:val="annotation text"/>
    <w:basedOn w:val="a"/>
    <w:link w:val="aa"/>
    <w:uiPriority w:val="99"/>
    <w:semiHidden/>
    <w:unhideWhenUsed/>
    <w:rsid w:val="001119D1"/>
    <w:pPr>
      <w:jc w:val="left"/>
    </w:pPr>
  </w:style>
  <w:style w:type="character" w:customStyle="1" w:styleId="aa">
    <w:name w:val="コメント文字列 (文字)"/>
    <w:basedOn w:val="a0"/>
    <w:link w:val="a9"/>
    <w:uiPriority w:val="99"/>
    <w:semiHidden/>
    <w:rsid w:val="001119D1"/>
    <w:rPr>
      <w:rFonts w:eastAsia="ＭＳ Ｐゴシック"/>
      <w:sz w:val="24"/>
    </w:rPr>
  </w:style>
  <w:style w:type="paragraph" w:styleId="ab">
    <w:name w:val="annotation subject"/>
    <w:basedOn w:val="a9"/>
    <w:next w:val="a9"/>
    <w:link w:val="ac"/>
    <w:uiPriority w:val="99"/>
    <w:semiHidden/>
    <w:unhideWhenUsed/>
    <w:rsid w:val="001119D1"/>
    <w:rPr>
      <w:b/>
      <w:bCs/>
    </w:rPr>
  </w:style>
  <w:style w:type="character" w:customStyle="1" w:styleId="ac">
    <w:name w:val="コメント内容 (文字)"/>
    <w:basedOn w:val="aa"/>
    <w:link w:val="ab"/>
    <w:uiPriority w:val="99"/>
    <w:semiHidden/>
    <w:rsid w:val="001119D1"/>
    <w:rPr>
      <w:rFonts w:eastAsia="ＭＳ Ｐゴシック"/>
      <w:b/>
      <w:bCs/>
      <w:sz w:val="24"/>
    </w:rPr>
  </w:style>
  <w:style w:type="paragraph" w:styleId="ad">
    <w:name w:val="Balloon Text"/>
    <w:basedOn w:val="a"/>
    <w:link w:val="ae"/>
    <w:uiPriority w:val="99"/>
    <w:semiHidden/>
    <w:unhideWhenUsed/>
    <w:rsid w:val="001119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119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C0DD-A6BC-4DE4-94F4-EF7A2520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12</cp:revision>
  <cp:lastPrinted>2018-02-27T13:15:00Z</cp:lastPrinted>
  <dcterms:created xsi:type="dcterms:W3CDTF">2018-02-21T12:07:00Z</dcterms:created>
  <dcterms:modified xsi:type="dcterms:W3CDTF">2019-04-08T12:32:00Z</dcterms:modified>
</cp:coreProperties>
</file>