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E37C08" w14:textId="77777777" w:rsidR="00E55ED1" w:rsidRPr="005C6FEB" w:rsidRDefault="004F1DCF" w:rsidP="00E55ED1">
      <w:pPr>
        <w:rPr>
          <w:rFonts w:ascii="ＭＳ ゴシック" w:eastAsia="ＭＳ ゴシック" w:hAnsi="ＭＳ ゴシック"/>
          <w:sz w:val="28"/>
          <w:szCs w:val="28"/>
          <w:lang w:eastAsia="zh-CN"/>
        </w:rPr>
      </w:pPr>
      <w:bookmarkStart w:id="0" w:name="_GoBack"/>
      <w:bookmarkEnd w:id="0"/>
      <w:r w:rsidRPr="005C6FEB">
        <w:rPr>
          <w:rFonts w:ascii="ＭＳ ゴシック" w:eastAsia="ＭＳ ゴシック" w:hAnsi="ＭＳ ゴシック" w:hint="eastAsia"/>
          <w:sz w:val="28"/>
          <w:szCs w:val="28"/>
          <w:lang w:eastAsia="zh-CN"/>
        </w:rPr>
        <w:t>201</w:t>
      </w:r>
      <w:r w:rsidR="00F607A7">
        <w:rPr>
          <w:rFonts w:ascii="ＭＳ ゴシック" w:eastAsia="ＭＳ ゴシック" w:hAnsi="ＭＳ ゴシック" w:hint="eastAsia"/>
          <w:sz w:val="28"/>
          <w:szCs w:val="28"/>
          <w:lang w:eastAsia="zh-CN"/>
        </w:rPr>
        <w:t>8</w:t>
      </w:r>
      <w:r w:rsidRPr="005C6FEB">
        <w:rPr>
          <w:rFonts w:ascii="ＭＳ ゴシック" w:eastAsia="ＭＳ ゴシック" w:hAnsi="ＭＳ ゴシック" w:hint="eastAsia"/>
          <w:sz w:val="28"/>
          <w:szCs w:val="28"/>
          <w:lang w:eastAsia="zh-CN"/>
        </w:rPr>
        <w:t>年度</w:t>
      </w:r>
      <w:r w:rsidR="003A7890" w:rsidRPr="005C6FEB">
        <w:rPr>
          <w:rFonts w:ascii="ＭＳ ゴシック" w:eastAsia="ＭＳ ゴシック" w:hAnsi="ＭＳ ゴシック" w:hint="eastAsia"/>
          <w:sz w:val="28"/>
          <w:szCs w:val="28"/>
          <w:lang w:eastAsia="zh-CN"/>
        </w:rPr>
        <w:t xml:space="preserve">　</w:t>
      </w:r>
      <w:r w:rsidRPr="005C6FEB">
        <w:rPr>
          <w:rFonts w:ascii="ＭＳ ゴシック" w:eastAsia="ＭＳ ゴシック" w:hAnsi="ＭＳ ゴシック" w:hint="eastAsia"/>
          <w:sz w:val="28"/>
          <w:szCs w:val="28"/>
          <w:lang w:eastAsia="zh-CN"/>
        </w:rPr>
        <w:t>日本政府(文部科学省)奨学金留学生募集要項</w:t>
      </w:r>
    </w:p>
    <w:p w14:paraId="451A1BBE" w14:textId="77777777" w:rsidR="004F1DCF" w:rsidRPr="005C6FEB" w:rsidRDefault="004662F7" w:rsidP="00E55ED1">
      <w:pPr>
        <w:rPr>
          <w:rFonts w:ascii="ＭＳ ゴシック" w:eastAsia="ＭＳ ゴシック" w:hAnsi="ＭＳ ゴシック"/>
          <w:sz w:val="28"/>
          <w:szCs w:val="28"/>
        </w:rPr>
      </w:pPr>
      <w:r w:rsidRPr="005C6FEB">
        <w:rPr>
          <w:rFonts w:ascii="ＭＳ ゴシック" w:eastAsia="ＭＳ ゴシック" w:hAnsi="ＭＳ ゴシック" w:hint="eastAsia"/>
          <w:sz w:val="28"/>
          <w:szCs w:val="28"/>
        </w:rPr>
        <w:t>研　究　留　学　生</w:t>
      </w:r>
    </w:p>
    <w:p w14:paraId="15A723E3" w14:textId="77777777" w:rsidR="004F1DCF" w:rsidRPr="00573B6D" w:rsidRDefault="004F1DCF" w:rsidP="004F1DCF">
      <w:pPr>
        <w:jc w:val="left"/>
        <w:rPr>
          <w:rFonts w:ascii="ＭＳ ゴシック" w:eastAsia="ＭＳ ゴシック" w:hAnsi="ＭＳ ゴシック"/>
          <w:sz w:val="24"/>
          <w:szCs w:val="24"/>
        </w:rPr>
      </w:pPr>
    </w:p>
    <w:p w14:paraId="48188977" w14:textId="256EE72F" w:rsidR="004F1DCF" w:rsidRPr="005C6FEB" w:rsidRDefault="004F1DCF" w:rsidP="00B03F8C">
      <w:pPr>
        <w:ind w:firstLineChars="100" w:firstLine="220"/>
        <w:jc w:val="left"/>
        <w:rPr>
          <w:rFonts w:ascii="ＭＳ 明朝" w:hAnsi="ＭＳ 明朝"/>
          <w:sz w:val="22"/>
        </w:rPr>
      </w:pPr>
      <w:r w:rsidRPr="005C6FEB">
        <w:rPr>
          <w:rFonts w:ascii="ＭＳ 明朝" w:hAnsi="ＭＳ 明朝" w:hint="eastAsia"/>
          <w:sz w:val="22"/>
        </w:rPr>
        <w:t>日本政府文部科学省は</w:t>
      </w:r>
      <w:r w:rsidR="001B59EF">
        <w:rPr>
          <w:rFonts w:ascii="ＭＳ 明朝" w:hAnsi="ＭＳ 明朝" w:hint="eastAsia"/>
          <w:sz w:val="22"/>
        </w:rPr>
        <w:t>、</w:t>
      </w:r>
      <w:r w:rsidRPr="005C6FEB">
        <w:rPr>
          <w:rFonts w:ascii="ＭＳ 明朝" w:hAnsi="ＭＳ 明朝" w:hint="eastAsia"/>
          <w:sz w:val="22"/>
        </w:rPr>
        <w:t>日本において、</w:t>
      </w:r>
      <w:r w:rsidR="00C93172" w:rsidRPr="005C6FEB">
        <w:rPr>
          <w:rFonts w:ascii="ＭＳ 明朝" w:hAnsi="ＭＳ 明朝" w:hint="eastAsia"/>
          <w:sz w:val="22"/>
        </w:rPr>
        <w:t>正規生又は</w:t>
      </w:r>
      <w:r w:rsidR="003453F4">
        <w:rPr>
          <w:rFonts w:ascii="ＭＳ 明朝" w:hAnsi="ＭＳ 明朝" w:hint="eastAsia"/>
          <w:sz w:val="22"/>
        </w:rPr>
        <w:t>非</w:t>
      </w:r>
      <w:r w:rsidR="00C93172" w:rsidRPr="005C6FEB">
        <w:rPr>
          <w:rFonts w:ascii="ＭＳ 明朝" w:hAnsi="ＭＳ 明朝" w:hint="eastAsia"/>
          <w:sz w:val="22"/>
        </w:rPr>
        <w:t>正規生</w:t>
      </w:r>
      <w:r w:rsidRPr="005C6FEB">
        <w:rPr>
          <w:rFonts w:ascii="ＭＳ 明朝" w:hAnsi="ＭＳ 明朝" w:hint="eastAsia"/>
          <w:sz w:val="22"/>
        </w:rPr>
        <w:t>として研究を行う外国人留学生</w:t>
      </w:r>
      <w:r w:rsidR="005C6FEB">
        <w:rPr>
          <w:rFonts w:ascii="ＭＳ 明朝" w:hAnsi="ＭＳ 明朝" w:hint="eastAsia"/>
          <w:sz w:val="22"/>
        </w:rPr>
        <w:t>（</w:t>
      </w:r>
      <w:r w:rsidR="005C6FEB" w:rsidRPr="005C6FEB">
        <w:rPr>
          <w:rFonts w:ascii="ＭＳ 明朝" w:hAnsi="ＭＳ 明朝" w:hint="eastAsia"/>
          <w:sz w:val="22"/>
        </w:rPr>
        <w:t>研究留学生</w:t>
      </w:r>
      <w:r w:rsidR="005C6FEB">
        <w:rPr>
          <w:rFonts w:ascii="ＭＳ 明朝" w:hAnsi="ＭＳ 明朝" w:hint="eastAsia"/>
          <w:sz w:val="22"/>
        </w:rPr>
        <w:t>）</w:t>
      </w:r>
      <w:r w:rsidRPr="005C6FEB">
        <w:rPr>
          <w:rFonts w:ascii="ＭＳ 明朝" w:hAnsi="ＭＳ 明朝" w:hint="eastAsia"/>
          <w:sz w:val="22"/>
        </w:rPr>
        <w:t>を下記のとおり募集する。</w:t>
      </w:r>
    </w:p>
    <w:p w14:paraId="705E7770" w14:textId="77777777" w:rsidR="004F1DCF" w:rsidRPr="005C6FEB" w:rsidRDefault="004F1DCF" w:rsidP="005C6FEB">
      <w:pPr>
        <w:spacing w:line="180" w:lineRule="exact"/>
        <w:jc w:val="left"/>
        <w:rPr>
          <w:sz w:val="22"/>
        </w:rPr>
      </w:pPr>
    </w:p>
    <w:p w14:paraId="73190263" w14:textId="77777777" w:rsidR="004F1DCF" w:rsidRPr="005C6FEB" w:rsidRDefault="004F1DCF" w:rsidP="004F1DCF">
      <w:pPr>
        <w:rPr>
          <w:sz w:val="22"/>
        </w:rPr>
      </w:pPr>
      <w:r w:rsidRPr="005C6FEB">
        <w:rPr>
          <w:rFonts w:hint="eastAsia"/>
          <w:sz w:val="22"/>
        </w:rPr>
        <w:t>記</w:t>
      </w:r>
    </w:p>
    <w:p w14:paraId="217D962A" w14:textId="77777777" w:rsidR="006C3F9B" w:rsidRPr="005C6FEB" w:rsidRDefault="006C3F9B" w:rsidP="00120D35">
      <w:pPr>
        <w:spacing w:line="180" w:lineRule="exact"/>
        <w:jc w:val="both"/>
        <w:rPr>
          <w:sz w:val="22"/>
        </w:rPr>
      </w:pPr>
    </w:p>
    <w:p w14:paraId="69F68905" w14:textId="77777777" w:rsidR="004F1DCF" w:rsidRPr="005C6FEB" w:rsidRDefault="006C3F9B" w:rsidP="004F1DCF">
      <w:pPr>
        <w:jc w:val="left"/>
        <w:rPr>
          <w:rFonts w:asciiTheme="majorEastAsia" w:eastAsiaTheme="majorEastAsia" w:hAnsiTheme="majorEastAsia"/>
          <w:sz w:val="22"/>
        </w:rPr>
      </w:pPr>
      <w:r w:rsidRPr="005C6FEB">
        <w:rPr>
          <w:rFonts w:asciiTheme="majorEastAsia" w:eastAsiaTheme="majorEastAsia" w:hAnsiTheme="majorEastAsia" w:hint="eastAsia"/>
          <w:sz w:val="22"/>
        </w:rPr>
        <w:t>１．研究留学生の定義</w:t>
      </w:r>
    </w:p>
    <w:p w14:paraId="31F374C3" w14:textId="60F77CBA" w:rsidR="006C3F9B" w:rsidRPr="005C6FEB" w:rsidRDefault="003453F4" w:rsidP="005C6FEB">
      <w:pPr>
        <w:ind w:leftChars="100" w:left="210" w:firstLineChars="100" w:firstLine="220"/>
        <w:jc w:val="left"/>
        <w:rPr>
          <w:sz w:val="22"/>
        </w:rPr>
      </w:pPr>
      <w:r>
        <w:rPr>
          <w:rFonts w:hint="eastAsia"/>
          <w:sz w:val="22"/>
        </w:rPr>
        <w:t>正規生として</w:t>
      </w:r>
      <w:r w:rsidR="006C3F9B" w:rsidRPr="005C6FEB">
        <w:rPr>
          <w:rFonts w:hint="eastAsia"/>
          <w:sz w:val="22"/>
        </w:rPr>
        <w:t>大学院の修士課程、博士課程若しくは専門職学位課程に在学する者、</w:t>
      </w:r>
      <w:r>
        <w:rPr>
          <w:rFonts w:hint="eastAsia"/>
          <w:sz w:val="22"/>
        </w:rPr>
        <w:t>非正規生として</w:t>
      </w:r>
      <w:r w:rsidR="006C3F9B" w:rsidRPr="005C6FEB">
        <w:rPr>
          <w:rFonts w:hint="eastAsia"/>
          <w:sz w:val="22"/>
        </w:rPr>
        <w:t>大学の学部、大学院若しくは大学の附置研究所等において課程の修了を目的とせずに専門の分野について研究を行う者及びこれらに先立ち日本語等予備教育を受ける者</w:t>
      </w:r>
      <w:r w:rsidR="00525DAD" w:rsidRPr="005C6FEB">
        <w:rPr>
          <w:rFonts w:hint="eastAsia"/>
          <w:sz w:val="22"/>
        </w:rPr>
        <w:t>をいう。（ヤング・リーダーズ・プログラム留学生及び教員研修留学生を除く。）</w:t>
      </w:r>
    </w:p>
    <w:p w14:paraId="63D31E8D" w14:textId="77777777" w:rsidR="006C3F9B" w:rsidRPr="005C6FEB" w:rsidRDefault="006C3F9B" w:rsidP="004F1DCF">
      <w:pPr>
        <w:jc w:val="left"/>
        <w:rPr>
          <w:sz w:val="22"/>
        </w:rPr>
      </w:pPr>
    </w:p>
    <w:p w14:paraId="3547EC87" w14:textId="77777777" w:rsidR="004F1DCF" w:rsidRPr="005C6FEB" w:rsidRDefault="00525DAD" w:rsidP="004F1DCF">
      <w:pPr>
        <w:jc w:val="left"/>
        <w:rPr>
          <w:rFonts w:asciiTheme="majorEastAsia" w:eastAsiaTheme="majorEastAsia" w:hAnsiTheme="majorEastAsia"/>
          <w:sz w:val="22"/>
        </w:rPr>
      </w:pPr>
      <w:r w:rsidRPr="005C6FEB">
        <w:rPr>
          <w:rFonts w:asciiTheme="majorEastAsia" w:eastAsiaTheme="majorEastAsia" w:hAnsiTheme="majorEastAsia" w:hint="eastAsia"/>
          <w:sz w:val="22"/>
        </w:rPr>
        <w:t>２</w:t>
      </w:r>
      <w:r w:rsidR="004F1DCF" w:rsidRPr="005C6FEB">
        <w:rPr>
          <w:rFonts w:asciiTheme="majorEastAsia" w:eastAsiaTheme="majorEastAsia" w:hAnsiTheme="majorEastAsia" w:hint="eastAsia"/>
          <w:sz w:val="22"/>
        </w:rPr>
        <w:t>．募集分野</w:t>
      </w:r>
    </w:p>
    <w:p w14:paraId="2349C0B3" w14:textId="1178DB97" w:rsidR="004F1DCF" w:rsidRPr="005C6FEB" w:rsidRDefault="00C217CF" w:rsidP="00B03F8C">
      <w:pPr>
        <w:ind w:leftChars="100" w:left="210" w:firstLineChars="100" w:firstLine="220"/>
        <w:jc w:val="left"/>
        <w:rPr>
          <w:sz w:val="22"/>
        </w:rPr>
      </w:pPr>
      <w:r>
        <w:rPr>
          <w:rFonts w:hint="eastAsia"/>
          <w:sz w:val="22"/>
        </w:rPr>
        <w:t>応募者が</w:t>
      </w:r>
      <w:r w:rsidR="004F1DCF" w:rsidRPr="005C6FEB">
        <w:rPr>
          <w:rFonts w:hint="eastAsia"/>
          <w:sz w:val="22"/>
        </w:rPr>
        <w:t>大学において専攻した分野又は関連した分野とし、日本の大学院で研究が可能な分野とする。ただし、各日本大使館</w:t>
      </w:r>
      <w:r w:rsidR="00987ADF" w:rsidRPr="005C6FEB">
        <w:rPr>
          <w:rFonts w:hint="eastAsia"/>
          <w:sz w:val="22"/>
        </w:rPr>
        <w:t>及び</w:t>
      </w:r>
      <w:r>
        <w:rPr>
          <w:rFonts w:hint="eastAsia"/>
          <w:sz w:val="22"/>
        </w:rPr>
        <w:t>総</w:t>
      </w:r>
      <w:r w:rsidR="00987ADF" w:rsidRPr="005C6FEB">
        <w:rPr>
          <w:rFonts w:hint="eastAsia"/>
          <w:sz w:val="22"/>
        </w:rPr>
        <w:t>領事館（以下</w:t>
      </w:r>
      <w:r w:rsidR="004F1DCF" w:rsidRPr="005C6FEB">
        <w:rPr>
          <w:rFonts w:hint="eastAsia"/>
          <w:sz w:val="22"/>
        </w:rPr>
        <w:t>「在外公館」という）が当該国ごとに特定の募集分野を指定することがある。</w:t>
      </w:r>
    </w:p>
    <w:p w14:paraId="5F725BB5" w14:textId="5EF3BDA4" w:rsidR="004F1DCF" w:rsidRPr="00573B6D" w:rsidRDefault="004F1DCF" w:rsidP="006C4167">
      <w:pPr>
        <w:ind w:leftChars="67" w:left="141" w:firstLineChars="128" w:firstLine="282"/>
        <w:jc w:val="left"/>
        <w:rPr>
          <w:rFonts w:ascii="ＭＳ 明朝" w:hAnsi="ＭＳ 明朝"/>
          <w:sz w:val="22"/>
        </w:rPr>
      </w:pPr>
      <w:r w:rsidRPr="005C6FEB">
        <w:rPr>
          <w:rFonts w:ascii="ＭＳ 明朝" w:hAnsi="ＭＳ 明朝" w:hint="eastAsia"/>
          <w:sz w:val="22"/>
        </w:rPr>
        <w:t>医学、歯学及び福祉学等を専攻する者は日本の法律に基づき、厚生労働大臣の許可を得るまでは診療、手術等臨床研修に従事できない。また、歌舞伎や日本舞踊などの伝統芸能、工場等における特定の技術、技能等の実務研修を目的としたものは含まない。</w:t>
      </w:r>
    </w:p>
    <w:p w14:paraId="41350FF0" w14:textId="77777777" w:rsidR="004F1DCF" w:rsidRPr="00573B6D" w:rsidRDefault="004F1DCF" w:rsidP="00120D35">
      <w:pPr>
        <w:jc w:val="both"/>
        <w:rPr>
          <w:rFonts w:ascii="ＭＳ 明朝" w:hAnsi="ＭＳ 明朝"/>
          <w:sz w:val="22"/>
        </w:rPr>
      </w:pPr>
    </w:p>
    <w:p w14:paraId="2BB13438" w14:textId="77777777" w:rsidR="004F1DCF" w:rsidRPr="00835D65" w:rsidRDefault="00525DAD" w:rsidP="006C4167">
      <w:pPr>
        <w:jc w:val="left"/>
        <w:rPr>
          <w:rFonts w:asciiTheme="majorEastAsia" w:eastAsiaTheme="majorEastAsia" w:hAnsiTheme="majorEastAsia"/>
          <w:sz w:val="22"/>
        </w:rPr>
      </w:pPr>
      <w:r w:rsidRPr="00835D65">
        <w:rPr>
          <w:rFonts w:asciiTheme="majorEastAsia" w:eastAsiaTheme="majorEastAsia" w:hAnsiTheme="majorEastAsia" w:hint="eastAsia"/>
          <w:sz w:val="22"/>
        </w:rPr>
        <w:t>３</w:t>
      </w:r>
      <w:r w:rsidR="004F1DCF" w:rsidRPr="00835D65">
        <w:rPr>
          <w:rFonts w:asciiTheme="majorEastAsia" w:eastAsiaTheme="majorEastAsia" w:hAnsiTheme="majorEastAsia" w:hint="eastAsia"/>
          <w:sz w:val="22"/>
        </w:rPr>
        <w:t>．応募者の資格及び条件</w:t>
      </w:r>
    </w:p>
    <w:p w14:paraId="482D0D81" w14:textId="77777777" w:rsidR="000053F9" w:rsidRPr="00573B6D" w:rsidRDefault="000053F9" w:rsidP="00573B6D">
      <w:pPr>
        <w:rPr>
          <w:rFonts w:ascii="ＭＳ 明朝" w:hAnsi="ＭＳ 明朝"/>
          <w:sz w:val="22"/>
        </w:rPr>
      </w:pPr>
      <w:r w:rsidRPr="00573B6D">
        <w:rPr>
          <w:rFonts w:ascii="ＭＳ 明朝" w:hAnsi="ＭＳ 明朝" w:hint="eastAsia"/>
          <w:sz w:val="22"/>
        </w:rPr>
        <w:t xml:space="preserve">　日本政府文部科学省は、日本において研究を行うことを通じ、日本と自国との架け橋となり、両国ひいては世界の発展に貢献するような人材を育成することを目的とし、外国人留学生を募集する。</w:t>
      </w:r>
    </w:p>
    <w:p w14:paraId="036BDA72" w14:textId="77777777" w:rsidR="004F1DCF" w:rsidRPr="005C6FEB" w:rsidRDefault="004F1DCF" w:rsidP="00573B6D">
      <w:pPr>
        <w:ind w:left="1100" w:hangingChars="500" w:hanging="1100"/>
        <w:jc w:val="left"/>
        <w:rPr>
          <w:rFonts w:ascii="ＭＳ 明朝" w:hAnsi="ＭＳ 明朝"/>
          <w:sz w:val="22"/>
        </w:rPr>
      </w:pPr>
      <w:r w:rsidRPr="00573B6D">
        <w:rPr>
          <w:rFonts w:ascii="ＭＳ 明朝" w:hAnsi="ＭＳ 明朝" w:hint="eastAsia"/>
          <w:sz w:val="22"/>
        </w:rPr>
        <w:t>（１）国籍：日本政府と国交のある国の国籍を有すること。申請時に日本国籍を有する者は原則として募集の対象とならない。ただし、申</w:t>
      </w:r>
      <w:r w:rsidRPr="005C6FEB">
        <w:rPr>
          <w:rFonts w:ascii="ＭＳ 明朝" w:hAnsi="ＭＳ 明朝" w:hint="eastAsia"/>
          <w:sz w:val="22"/>
        </w:rPr>
        <w:t>請時に日本以外に生活拠点を持つ日本国籍を有する二重国籍者に限り、渡日時までに外国の国籍を選択し、日本国籍を離脱する予定者は対象とする。選考は応募者が国籍を有する国の在外公館で行う。</w:t>
      </w:r>
    </w:p>
    <w:p w14:paraId="5BA7ECF4" w14:textId="47BF2F98" w:rsidR="004F1DCF" w:rsidRPr="005C6FEB" w:rsidRDefault="004F1DCF" w:rsidP="00B03F8C">
      <w:pPr>
        <w:ind w:left="990" w:hangingChars="450" w:hanging="990"/>
        <w:jc w:val="left"/>
        <w:rPr>
          <w:rFonts w:ascii="ＭＳ 明朝" w:hAnsi="ＭＳ 明朝"/>
          <w:sz w:val="22"/>
        </w:rPr>
      </w:pPr>
      <w:r w:rsidRPr="005C6FEB">
        <w:rPr>
          <w:rFonts w:ascii="ＭＳ 明朝" w:hAnsi="ＭＳ 明朝" w:hint="eastAsia"/>
          <w:sz w:val="22"/>
        </w:rPr>
        <w:t>（２）年齢：原則として198</w:t>
      </w:r>
      <w:r w:rsidR="009F4E4C">
        <w:rPr>
          <w:rFonts w:ascii="ＭＳ 明朝" w:hAnsi="ＭＳ 明朝" w:hint="eastAsia"/>
          <w:sz w:val="22"/>
        </w:rPr>
        <w:t>3</w:t>
      </w:r>
      <w:r w:rsidRPr="005C6FEB">
        <w:rPr>
          <w:rFonts w:ascii="ＭＳ 明朝" w:hAnsi="ＭＳ 明朝" w:hint="eastAsia"/>
          <w:sz w:val="22"/>
        </w:rPr>
        <w:t>年４月２日以降に出生した者。</w:t>
      </w:r>
    </w:p>
    <w:p w14:paraId="543A268E" w14:textId="77777777" w:rsidR="004F1DCF" w:rsidRPr="005C6FEB" w:rsidRDefault="004F1DCF" w:rsidP="00B03F8C">
      <w:pPr>
        <w:ind w:left="1100" w:hangingChars="500" w:hanging="1100"/>
        <w:jc w:val="left"/>
        <w:rPr>
          <w:rFonts w:ascii="ＭＳ 明朝" w:hAnsi="ＭＳ 明朝"/>
          <w:sz w:val="22"/>
        </w:rPr>
      </w:pPr>
      <w:r w:rsidRPr="005C6FEB">
        <w:rPr>
          <w:rFonts w:ascii="ＭＳ 明朝" w:hAnsi="ＭＳ 明朝" w:hint="eastAsia"/>
          <w:sz w:val="22"/>
        </w:rPr>
        <w:t>（３）学歴：</w:t>
      </w:r>
      <w:r w:rsidR="00B74147" w:rsidRPr="005C6FEB">
        <w:rPr>
          <w:rFonts w:ascii="ＭＳ 明朝" w:hAnsi="ＭＳ 明朝" w:hint="eastAsia"/>
          <w:sz w:val="22"/>
        </w:rPr>
        <w:t>渡日時までに、</w:t>
      </w:r>
      <w:r w:rsidRPr="005C6FEB">
        <w:rPr>
          <w:rFonts w:ascii="ＭＳ 明朝" w:hAnsi="ＭＳ 明朝" w:hint="eastAsia"/>
          <w:sz w:val="22"/>
        </w:rPr>
        <w:t>日本の大学を卒業した者又はこれと同等以上の学力があると認められた者。なお、日本の大学を卒業した者と同等以上の学力があると認められる者は以下に該当する者とする。</w:t>
      </w:r>
    </w:p>
    <w:p w14:paraId="55E5EE3A" w14:textId="77777777" w:rsidR="004F1DCF" w:rsidRPr="005C6FEB" w:rsidRDefault="004F1DCF" w:rsidP="00B03F8C">
      <w:pPr>
        <w:ind w:left="1320" w:hangingChars="600" w:hanging="1320"/>
        <w:jc w:val="left"/>
        <w:rPr>
          <w:rFonts w:ascii="ＭＳ 明朝" w:hAnsi="ＭＳ 明朝"/>
          <w:sz w:val="22"/>
        </w:rPr>
      </w:pPr>
      <w:r w:rsidRPr="005C6FEB">
        <w:rPr>
          <w:rFonts w:ascii="ＭＳ 明朝" w:hAnsi="ＭＳ 明朝" w:hint="eastAsia"/>
          <w:sz w:val="22"/>
        </w:rPr>
        <w:t xml:space="preserve">　　　　　①　外国において学校教育における16年（医学、歯学、獣医学及び６年制学部・学科に基礎を置く薬学を履修する博士課程への入学については、18年）の課程を修了した者。（見込みの者を含む。）</w:t>
      </w:r>
    </w:p>
    <w:p w14:paraId="0FB25019" w14:textId="35D73569" w:rsidR="001B70A3" w:rsidRDefault="004F1DCF" w:rsidP="00B03F8C">
      <w:pPr>
        <w:ind w:left="1320" w:hangingChars="600" w:hanging="1320"/>
        <w:jc w:val="left"/>
        <w:rPr>
          <w:rFonts w:ascii="ＭＳ 明朝" w:hAnsi="ＭＳ 明朝"/>
          <w:sz w:val="22"/>
        </w:rPr>
      </w:pPr>
      <w:r w:rsidRPr="005C6FEB">
        <w:rPr>
          <w:rFonts w:ascii="ＭＳ 明朝" w:hAnsi="ＭＳ 明朝" w:hint="eastAsia"/>
          <w:sz w:val="22"/>
        </w:rPr>
        <w:t xml:space="preserve">　　　　　②　</w:t>
      </w:r>
      <w:r w:rsidRPr="005C6FEB">
        <w:rPr>
          <w:rFonts w:ascii="ＭＳ 明朝" w:hAnsi="ＭＳ 明朝" w:hint="eastAsia"/>
          <w:spacing w:val="-1"/>
          <w:sz w:val="22"/>
        </w:rPr>
        <w:t>日本の</w:t>
      </w:r>
      <w:r w:rsidRPr="005C6FEB">
        <w:rPr>
          <w:rFonts w:ascii="ＭＳ 明朝" w:hAnsi="ＭＳ 明朝" w:hint="eastAsia"/>
          <w:sz w:val="22"/>
        </w:rPr>
        <w:t>大学院において、個別の入学資格審査により、大学を卒業した者と同等以上の学力があると認めた者で、22歳（医学、歯学、獣医学及び６年制学部・学科に基礎を置く薬学を履修する博士課程への入学については、24歳）に達した者。（見込みの者を含む。）上記以外の資格により、日本の大学院の入学資格を有する者。（見込みの者を含む。）</w:t>
      </w:r>
    </w:p>
    <w:p w14:paraId="680D6434" w14:textId="77777777" w:rsidR="003B58AA" w:rsidRPr="005C6FEB" w:rsidRDefault="003B58AA" w:rsidP="006110D5">
      <w:pPr>
        <w:ind w:left="1540" w:hangingChars="700" w:hanging="1540"/>
        <w:jc w:val="left"/>
        <w:rPr>
          <w:rFonts w:ascii="ＭＳ 明朝" w:hAnsi="ＭＳ 明朝"/>
          <w:sz w:val="22"/>
        </w:rPr>
      </w:pPr>
      <w:r w:rsidRPr="005C6FEB">
        <w:rPr>
          <w:rFonts w:ascii="ＭＳ 明朝" w:hAnsi="ＭＳ 明朝" w:hint="eastAsia"/>
          <w:sz w:val="22"/>
        </w:rPr>
        <w:t>（４）</w:t>
      </w:r>
      <w:r w:rsidR="002C4D9A" w:rsidRPr="005C6FEB">
        <w:rPr>
          <w:rFonts w:ascii="ＭＳ 明朝" w:hAnsi="ＭＳ 明朝" w:hint="eastAsia"/>
          <w:sz w:val="22"/>
        </w:rPr>
        <w:t>日本語等：</w:t>
      </w:r>
      <w:r w:rsidRPr="005C6FEB">
        <w:rPr>
          <w:rFonts w:ascii="ＭＳ 明朝" w:hAnsi="ＭＳ 明朝" w:hint="eastAsia"/>
          <w:sz w:val="22"/>
        </w:rPr>
        <w:t>積極的</w:t>
      </w:r>
      <w:r w:rsidR="002C4D9A" w:rsidRPr="005C6FEB">
        <w:rPr>
          <w:rFonts w:ascii="ＭＳ 明朝" w:hAnsi="ＭＳ 明朝" w:hint="eastAsia"/>
          <w:sz w:val="22"/>
        </w:rPr>
        <w:t>に日本語を学習しようとする意欲のある者。日本について関心があり、</w:t>
      </w:r>
      <w:r w:rsidRPr="005C6FEB">
        <w:rPr>
          <w:rFonts w:ascii="ＭＳ 明朝" w:hAnsi="ＭＳ 明朝" w:hint="eastAsia"/>
          <w:sz w:val="22"/>
        </w:rPr>
        <w:t>渡日後も進んで日本に対する理解を深めようとする意欲があること。また、日本で研究に従事し、生活に適応する能力を有すること。</w:t>
      </w:r>
    </w:p>
    <w:p w14:paraId="64CA0D8F" w14:textId="4968698E" w:rsidR="003B58AA" w:rsidRPr="005C6FEB" w:rsidRDefault="003B58AA" w:rsidP="00B03F8C">
      <w:pPr>
        <w:ind w:left="1540" w:hangingChars="700" w:hanging="1540"/>
        <w:jc w:val="left"/>
        <w:rPr>
          <w:rFonts w:ascii="ＭＳ 明朝" w:hAnsi="ＭＳ 明朝"/>
          <w:sz w:val="22"/>
        </w:rPr>
      </w:pPr>
      <w:r w:rsidRPr="005C6FEB">
        <w:rPr>
          <w:rFonts w:ascii="ＭＳ 明朝" w:hAnsi="ＭＳ 明朝" w:hint="eastAsia"/>
          <w:sz w:val="22"/>
        </w:rPr>
        <w:t>（５）健康：</w:t>
      </w:r>
      <w:r w:rsidR="00F97021">
        <w:rPr>
          <w:rFonts w:ascii="ＭＳ 明朝" w:hAnsi="ＭＳ 明朝" w:hint="eastAsia"/>
          <w:sz w:val="22"/>
        </w:rPr>
        <w:t>所定の健康診断書様式において、日本留学について</w:t>
      </w:r>
      <w:r w:rsidR="00F97021" w:rsidRPr="00D86F12">
        <w:rPr>
          <w:rFonts w:ascii="ＭＳ 明朝" w:hAnsi="ＭＳ 明朝" w:hint="eastAsia"/>
          <w:sz w:val="22"/>
        </w:rPr>
        <w:t>心身ともに支障がないと</w:t>
      </w:r>
      <w:r w:rsidR="00F97021">
        <w:rPr>
          <w:rFonts w:ascii="ＭＳ 明朝" w:hAnsi="ＭＳ 明朝" w:hint="eastAsia"/>
          <w:sz w:val="22"/>
        </w:rPr>
        <w:t>医師が判断した者</w:t>
      </w:r>
      <w:r w:rsidR="00F97021" w:rsidRPr="00D86F12">
        <w:rPr>
          <w:rFonts w:ascii="ＭＳ 明朝" w:hAnsi="ＭＳ 明朝" w:hint="eastAsia"/>
          <w:sz w:val="22"/>
        </w:rPr>
        <w:t>。</w:t>
      </w:r>
    </w:p>
    <w:p w14:paraId="6F054001" w14:textId="135A2446" w:rsidR="00F25E6C" w:rsidRDefault="003B58AA" w:rsidP="00B03F8C">
      <w:pPr>
        <w:ind w:left="1540" w:hangingChars="700" w:hanging="1540"/>
        <w:jc w:val="left"/>
        <w:rPr>
          <w:rFonts w:ascii="ＭＳ 明朝" w:hAnsi="ＭＳ 明朝"/>
          <w:sz w:val="22"/>
        </w:rPr>
      </w:pPr>
      <w:r w:rsidRPr="005C6FEB">
        <w:rPr>
          <w:rFonts w:ascii="ＭＳ 明朝" w:hAnsi="ＭＳ 明朝" w:hint="eastAsia"/>
          <w:sz w:val="22"/>
        </w:rPr>
        <w:lastRenderedPageBreak/>
        <w:t>（６）渡日時期：</w:t>
      </w:r>
      <w:r w:rsidR="00F25E6C" w:rsidRPr="000917B3">
        <w:rPr>
          <w:rFonts w:ascii="ＭＳ 明朝" w:hAnsi="ＭＳ 明朝" w:hint="eastAsia"/>
          <w:sz w:val="22"/>
        </w:rPr>
        <w:t>渡日時期は、以下のいずれかとし、希望する渡日時期を申請書に記載する。原則として申請後の渡日時期の変更は認めない。</w:t>
      </w:r>
      <w:r w:rsidR="00EE33B2" w:rsidRPr="000917B3">
        <w:rPr>
          <w:rFonts w:ascii="ＭＳ 明朝" w:hAnsi="ＭＳ 明朝" w:hint="eastAsia"/>
          <w:sz w:val="22"/>
        </w:rPr>
        <w:t>また、</w:t>
      </w:r>
      <w:r w:rsidR="00EE33B2" w:rsidRPr="000917B3">
        <w:rPr>
          <w:rFonts w:asciiTheme="minorEastAsia" w:hAnsiTheme="minorEastAsia" w:cs="ＭＳ明朝" w:hint="eastAsia"/>
          <w:kern w:val="0"/>
          <w:sz w:val="22"/>
        </w:rPr>
        <w:t>自己の都合により以下の期日に渡日できない場合は、渡日旅費を支給しない。</w:t>
      </w:r>
      <w:r w:rsidR="00EE33B2" w:rsidRPr="000917B3">
        <w:rPr>
          <w:rFonts w:ascii="ＭＳ 明朝" w:hAnsi="ＭＳ 明朝" w:hint="eastAsia"/>
          <w:sz w:val="22"/>
        </w:rPr>
        <w:t>やむを得ない事情がある場合を除き、受入れ大学の指定する期日までに渡日できない場合は採用を辞退すること。</w:t>
      </w:r>
    </w:p>
    <w:p w14:paraId="11A83648" w14:textId="2C01EFBE" w:rsidR="00F25E6C" w:rsidRDefault="00F25E6C" w:rsidP="00F25E6C">
      <w:pPr>
        <w:ind w:leftChars="700" w:left="1470"/>
        <w:jc w:val="left"/>
        <w:rPr>
          <w:rFonts w:ascii="ＭＳ 明朝" w:hAnsi="ＭＳ 明朝"/>
          <w:sz w:val="22"/>
        </w:rPr>
      </w:pPr>
      <w:r>
        <w:rPr>
          <w:rFonts w:ascii="ＭＳ 明朝" w:hAnsi="ＭＳ 明朝" w:hint="eastAsia"/>
          <w:sz w:val="22"/>
        </w:rPr>
        <w:t>①</w:t>
      </w:r>
      <w:r w:rsidR="00025433">
        <w:rPr>
          <w:rFonts w:ascii="ＭＳ 明朝" w:hAnsi="ＭＳ 明朝" w:hint="eastAsia"/>
          <w:sz w:val="22"/>
        </w:rPr>
        <w:t>４月に留学を開始する者は</w:t>
      </w:r>
      <w:r w:rsidR="006110D5">
        <w:rPr>
          <w:rFonts w:ascii="ＭＳ 明朝" w:hAnsi="ＭＳ 明朝" w:hint="eastAsia"/>
          <w:sz w:val="22"/>
        </w:rPr>
        <w:t>、</w:t>
      </w:r>
      <w:r w:rsidR="009322B9" w:rsidRPr="005C6FEB">
        <w:rPr>
          <w:rFonts w:ascii="ＭＳ 明朝" w:hAnsi="ＭＳ 明朝" w:hint="eastAsia"/>
          <w:sz w:val="22"/>
        </w:rPr>
        <w:t>原則として</w:t>
      </w:r>
      <w:r w:rsidR="00F607A7">
        <w:rPr>
          <w:rFonts w:ascii="ＭＳ 明朝" w:hAnsi="ＭＳ 明朝" w:hint="eastAsia"/>
          <w:sz w:val="22"/>
        </w:rPr>
        <w:t>2018</w:t>
      </w:r>
      <w:r w:rsidR="001A366B" w:rsidRPr="005C6FEB">
        <w:rPr>
          <w:rFonts w:ascii="ＭＳ 明朝" w:hAnsi="ＭＳ 明朝" w:hint="eastAsia"/>
          <w:sz w:val="22"/>
        </w:rPr>
        <w:t>年４月１日から４月７日までの間</w:t>
      </w:r>
      <w:r w:rsidR="006110D5">
        <w:rPr>
          <w:rFonts w:ascii="ＭＳ 明朝" w:hAnsi="ＭＳ 明朝" w:hint="eastAsia"/>
          <w:sz w:val="22"/>
        </w:rPr>
        <w:t>。</w:t>
      </w:r>
    </w:p>
    <w:p w14:paraId="36770BA7" w14:textId="26DA129D" w:rsidR="003B58AA" w:rsidRPr="005C6FEB" w:rsidRDefault="00F25E6C" w:rsidP="00F25E6C">
      <w:pPr>
        <w:ind w:leftChars="700" w:left="1470"/>
        <w:jc w:val="left"/>
        <w:rPr>
          <w:rFonts w:ascii="ＭＳ 明朝" w:hAnsi="ＭＳ 明朝"/>
          <w:sz w:val="22"/>
        </w:rPr>
      </w:pPr>
      <w:r>
        <w:rPr>
          <w:rFonts w:ascii="ＭＳ 明朝" w:hAnsi="ＭＳ 明朝" w:hint="eastAsia"/>
          <w:sz w:val="22"/>
        </w:rPr>
        <w:t>②</w:t>
      </w:r>
      <w:r w:rsidR="00025433">
        <w:rPr>
          <w:rFonts w:ascii="ＭＳ 明朝" w:hAnsi="ＭＳ 明朝" w:hint="eastAsia"/>
          <w:sz w:val="22"/>
        </w:rPr>
        <w:t>９月</w:t>
      </w:r>
      <w:r w:rsidR="00531393">
        <w:rPr>
          <w:rFonts w:ascii="ＭＳ 明朝" w:hAnsi="ＭＳ 明朝" w:hint="eastAsia"/>
          <w:sz w:val="22"/>
        </w:rPr>
        <w:t>又</w:t>
      </w:r>
      <w:r w:rsidR="00025433">
        <w:rPr>
          <w:rFonts w:ascii="ＭＳ 明朝" w:hAnsi="ＭＳ 明朝" w:hint="eastAsia"/>
          <w:sz w:val="22"/>
        </w:rPr>
        <w:t>は１０月に留学を開始する者は</w:t>
      </w:r>
      <w:r w:rsidR="001B59EF">
        <w:rPr>
          <w:rFonts w:ascii="ＭＳ 明朝" w:hAnsi="ＭＳ 明朝" w:hint="eastAsia"/>
          <w:sz w:val="22"/>
        </w:rPr>
        <w:t>、</w:t>
      </w:r>
      <w:r w:rsidR="001A366B" w:rsidRPr="005C6FEB">
        <w:rPr>
          <w:rFonts w:ascii="ＭＳ 明朝" w:hAnsi="ＭＳ 明朝" w:hint="eastAsia"/>
          <w:sz w:val="22"/>
        </w:rPr>
        <w:t>受入大学が定める同年の各学期の</w:t>
      </w:r>
      <w:r w:rsidR="00EB08D4">
        <w:rPr>
          <w:rFonts w:ascii="ＭＳ 明朝" w:hAnsi="ＭＳ 明朝" w:hint="eastAsia"/>
          <w:sz w:val="22"/>
        </w:rPr>
        <w:t>学期開始</w:t>
      </w:r>
      <w:r w:rsidR="001A366B" w:rsidRPr="005C6FEB">
        <w:rPr>
          <w:rFonts w:ascii="ＭＳ 明朝" w:hAnsi="ＭＳ 明朝" w:hint="eastAsia"/>
          <w:sz w:val="22"/>
        </w:rPr>
        <w:t>日から数えて前後２週間のうち、受入大学が指定する期日。</w:t>
      </w:r>
    </w:p>
    <w:p w14:paraId="1006E44E" w14:textId="10CCFD5F" w:rsidR="003B58AA" w:rsidRPr="005C6FEB" w:rsidRDefault="003B58AA" w:rsidP="00B03F8C">
      <w:pPr>
        <w:ind w:left="1540" w:hangingChars="700" w:hanging="1540"/>
        <w:jc w:val="left"/>
        <w:rPr>
          <w:rFonts w:ascii="ＭＳ 明朝" w:hAnsi="ＭＳ 明朝"/>
          <w:sz w:val="22"/>
        </w:rPr>
      </w:pPr>
      <w:r w:rsidRPr="005C6FEB">
        <w:rPr>
          <w:rFonts w:ascii="ＭＳ 明朝" w:hAnsi="ＭＳ 明朝" w:hint="eastAsia"/>
          <w:sz w:val="22"/>
        </w:rPr>
        <w:t>（７）査証取得：渡日前に</w:t>
      </w:r>
      <w:r w:rsidR="00E96B25" w:rsidRPr="005C6FEB">
        <w:rPr>
          <w:rFonts w:ascii="ＭＳ 明朝" w:hAnsi="ＭＳ 明朝" w:hint="eastAsia"/>
          <w:spacing w:val="-1"/>
          <w:sz w:val="22"/>
        </w:rPr>
        <w:t>入管法別表第一の四に定める</w:t>
      </w:r>
      <w:r w:rsidRPr="005C6FEB">
        <w:rPr>
          <w:rFonts w:ascii="ＭＳ 明朝" w:hAnsi="ＭＳ 明朝" w:hint="eastAsia"/>
          <w:sz w:val="22"/>
        </w:rPr>
        <w:t>「留学」の査証を取得し、「留学」の在留資格で入国すること。</w:t>
      </w:r>
      <w:r w:rsidR="00367A73">
        <w:rPr>
          <w:rFonts w:ascii="ＭＳ 明朝" w:hAnsi="ＭＳ 明朝" w:hint="eastAsia"/>
          <w:sz w:val="22"/>
        </w:rPr>
        <w:t>査証については、</w:t>
      </w:r>
      <w:r w:rsidR="00025433">
        <w:rPr>
          <w:rFonts w:ascii="ＭＳ 明朝" w:hAnsi="ＭＳ 明朝" w:hint="eastAsia"/>
          <w:sz w:val="22"/>
        </w:rPr>
        <w:t>原則として</w:t>
      </w:r>
      <w:r w:rsidRPr="005C6FEB">
        <w:rPr>
          <w:rFonts w:ascii="ＭＳ 明朝" w:hAnsi="ＭＳ 明朝" w:hint="eastAsia"/>
          <w:sz w:val="22"/>
        </w:rPr>
        <w:t>国籍国に所在する在外公館での現地発給とする。</w:t>
      </w:r>
    </w:p>
    <w:p w14:paraId="7371479E" w14:textId="77777777" w:rsidR="004F1DCF" w:rsidRPr="005C6FEB" w:rsidRDefault="003B58AA" w:rsidP="005C6FEB">
      <w:pPr>
        <w:ind w:left="440" w:hangingChars="200" w:hanging="440"/>
        <w:jc w:val="left"/>
        <w:rPr>
          <w:rFonts w:ascii="ＭＳ 明朝" w:hAnsi="ＭＳ 明朝" w:cs="ＭＳ ゴシック"/>
          <w:sz w:val="22"/>
        </w:rPr>
      </w:pPr>
      <w:r w:rsidRPr="005C6FEB">
        <w:rPr>
          <w:rFonts w:ascii="ＭＳ 明朝" w:hAnsi="ＭＳ 明朝" w:hint="eastAsia"/>
          <w:sz w:val="22"/>
        </w:rPr>
        <w:t>（８）</w:t>
      </w:r>
      <w:r w:rsidR="00372DD0" w:rsidRPr="005C6FEB">
        <w:rPr>
          <w:rFonts w:ascii="ＭＳ 明朝" w:hAnsi="ＭＳ 明朝" w:cs="ＭＳ ゴシック" w:hint="eastAsia"/>
          <w:sz w:val="22"/>
        </w:rPr>
        <w:t>日本留学中、日本の国際化に資する人材として、広く地域の学校や地域の活動に参加することで、自国と日本との相互理解に貢献するとともに、卒業後も留学した大学と緊密な連携を保ち、卒業後のアンケート調査等にも協力する他、帰国後は在外公館等が実施する各事業に協力することで、自国と日本との関係の促進に努めること。</w:t>
      </w:r>
    </w:p>
    <w:p w14:paraId="5BD57CF2" w14:textId="77777777" w:rsidR="00373970" w:rsidRPr="005C6FEB" w:rsidRDefault="00373970" w:rsidP="00B03F8C">
      <w:pPr>
        <w:ind w:left="1320" w:hangingChars="600" w:hanging="1320"/>
        <w:jc w:val="left"/>
        <w:rPr>
          <w:rFonts w:ascii="ＭＳ 明朝" w:hAnsi="ＭＳ 明朝" w:cs="ＭＳ ゴシック"/>
          <w:sz w:val="22"/>
        </w:rPr>
      </w:pPr>
      <w:r w:rsidRPr="005C6FEB">
        <w:rPr>
          <w:rFonts w:asciiTheme="minorEastAsia" w:hAnsiTheme="minorEastAsia" w:hint="eastAsia"/>
          <w:sz w:val="22"/>
        </w:rPr>
        <w:t>（９）</w:t>
      </w:r>
      <w:r w:rsidRPr="005C6FEB">
        <w:rPr>
          <w:rFonts w:ascii="ＭＳ 明朝" w:hAnsi="ＭＳ 明朝" w:cs="ＭＳ ゴシック" w:hint="eastAsia"/>
          <w:sz w:val="22"/>
        </w:rPr>
        <w:t>次に掲げる者については対象外とする。採用以降に判明した場合には辞退すること。</w:t>
      </w:r>
    </w:p>
    <w:p w14:paraId="28273631" w14:textId="5D272145" w:rsidR="00373970" w:rsidRPr="005C6FEB" w:rsidRDefault="00373970" w:rsidP="00B03F8C">
      <w:pPr>
        <w:ind w:leftChars="200" w:left="1300" w:hangingChars="400" w:hanging="880"/>
        <w:jc w:val="left"/>
        <w:rPr>
          <w:rFonts w:ascii="ＭＳ 明朝" w:hAnsi="ＭＳ 明朝"/>
          <w:sz w:val="22"/>
        </w:rPr>
      </w:pPr>
      <w:r w:rsidRPr="005C6FEB">
        <w:rPr>
          <w:rFonts w:ascii="ＭＳ 明朝" w:hAnsi="ＭＳ 明朝" w:cs="ＭＳ ゴシック" w:hint="eastAsia"/>
          <w:sz w:val="22"/>
        </w:rPr>
        <w:t>①</w:t>
      </w:r>
      <w:r w:rsidR="00874CF9">
        <w:rPr>
          <w:rFonts w:ascii="ＭＳ 明朝" w:hAnsi="ＭＳ 明朝" w:cs="ＭＳ ゴシック" w:hint="eastAsia"/>
          <w:sz w:val="22"/>
        </w:rPr>
        <w:t xml:space="preserve">　</w:t>
      </w:r>
      <w:r w:rsidRPr="005C6FEB">
        <w:rPr>
          <w:rFonts w:ascii="ＭＳ 明朝" w:hAnsi="ＭＳ 明朝" w:hint="eastAsia"/>
          <w:sz w:val="22"/>
        </w:rPr>
        <w:t>渡日時において、現役軍人又は軍属の資格の者。</w:t>
      </w:r>
    </w:p>
    <w:p w14:paraId="0356CD52" w14:textId="5E1F7F79" w:rsidR="00373970" w:rsidRPr="005C6FEB" w:rsidRDefault="00373970" w:rsidP="00B03F8C">
      <w:pPr>
        <w:ind w:leftChars="200" w:left="1300" w:hangingChars="400" w:hanging="880"/>
        <w:jc w:val="left"/>
        <w:rPr>
          <w:rFonts w:ascii="ＭＳ 明朝" w:hAnsi="ＭＳ 明朝"/>
          <w:sz w:val="22"/>
        </w:rPr>
      </w:pPr>
      <w:r w:rsidRPr="005C6FEB">
        <w:rPr>
          <w:rFonts w:ascii="ＭＳ 明朝" w:hAnsi="ＭＳ 明朝" w:hint="eastAsia"/>
          <w:sz w:val="22"/>
        </w:rPr>
        <w:t>②</w:t>
      </w:r>
      <w:r w:rsidR="00874CF9">
        <w:rPr>
          <w:rFonts w:ascii="ＭＳ 明朝" w:hAnsi="ＭＳ 明朝" w:hint="eastAsia"/>
          <w:sz w:val="22"/>
        </w:rPr>
        <w:t xml:space="preserve">　</w:t>
      </w:r>
      <w:r w:rsidRPr="005C6FEB">
        <w:rPr>
          <w:rFonts w:ascii="ＭＳ 明朝" w:hAnsi="ＭＳ 明朝" w:hint="eastAsia"/>
          <w:sz w:val="22"/>
        </w:rPr>
        <w:t>文部科学省</w:t>
      </w:r>
      <w:r w:rsidR="00141007">
        <w:rPr>
          <w:rFonts w:ascii="ＭＳ 明朝" w:hAnsi="ＭＳ 明朝" w:hint="eastAsia"/>
          <w:sz w:val="22"/>
        </w:rPr>
        <w:t>及び</w:t>
      </w:r>
      <w:r w:rsidRPr="005C6FEB">
        <w:rPr>
          <w:rFonts w:ascii="ＭＳ 明朝" w:hAnsi="ＭＳ 明朝" w:hint="eastAsia"/>
          <w:sz w:val="22"/>
        </w:rPr>
        <w:t>受入大学の指定する期日に渡日できない者。</w:t>
      </w:r>
    </w:p>
    <w:p w14:paraId="340F7C43" w14:textId="46B115D2"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③</w:t>
      </w:r>
      <w:r w:rsidR="00874CF9">
        <w:rPr>
          <w:rFonts w:ascii="ＭＳ 明朝" w:hAnsi="ＭＳ 明朝" w:hint="eastAsia"/>
          <w:sz w:val="22"/>
        </w:rPr>
        <w:t xml:space="preserve">　</w:t>
      </w:r>
      <w:r w:rsidRPr="005C6FEB">
        <w:rPr>
          <w:rFonts w:ascii="ＭＳ 明朝" w:hAnsi="ＭＳ 明朝" w:hint="eastAsia"/>
          <w:sz w:val="22"/>
        </w:rPr>
        <w:t>過去に日本政府（文部科学省）奨学金留学生であった者</w:t>
      </w:r>
      <w:r w:rsidR="00B802EC" w:rsidRPr="005C6FEB">
        <w:rPr>
          <w:rFonts w:ascii="ＭＳ 明朝" w:hAnsi="ＭＳ 明朝" w:hint="eastAsia"/>
          <w:sz w:val="22"/>
        </w:rPr>
        <w:t>で</w:t>
      </w:r>
      <w:r w:rsidRPr="005C6FEB">
        <w:rPr>
          <w:rFonts w:ascii="ＭＳ 明朝" w:hAnsi="ＭＳ 明朝" w:hint="eastAsia"/>
          <w:sz w:val="22"/>
        </w:rPr>
        <w:t>終了後奨学金支給開始時までに３年以上の教育研究の経歴がない者。ただし、帰国後、在籍大学を卒業（見込みの者を含む。）した日本語・日本文化研修留学生、日韓共同理工系学部留学生及びヤング・リーダーズ・プログラム留学生が研究留学生として応募する場合はこの限りではない。</w:t>
      </w:r>
    </w:p>
    <w:p w14:paraId="511ED607" w14:textId="3D848CAA"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④</w:t>
      </w:r>
      <w:r w:rsidR="00874CF9">
        <w:rPr>
          <w:rFonts w:ascii="ＭＳ 明朝" w:hAnsi="ＭＳ 明朝" w:hint="eastAsia"/>
          <w:sz w:val="22"/>
        </w:rPr>
        <w:t xml:space="preserve">　</w:t>
      </w:r>
      <w:r w:rsidR="00C625A7" w:rsidRPr="00721BD5">
        <w:rPr>
          <w:rFonts w:ascii="ＭＳ 明朝" w:eastAsia="ＭＳ 明朝" w:hAnsi="ＭＳ 明朝" w:cs="Times New Roman" w:hint="eastAsia"/>
          <w:sz w:val="22"/>
        </w:rPr>
        <w:t>既に在留資格「留学」で日本の大学等に在籍している者、及び自国における本奨学金への申請時から奨学金</w:t>
      </w:r>
      <w:r w:rsidR="00C625A7">
        <w:rPr>
          <w:rFonts w:ascii="ＭＳ 明朝" w:eastAsia="ＭＳ 明朝" w:hAnsi="ＭＳ 明朝" w:cs="Times New Roman" w:hint="eastAsia"/>
          <w:sz w:val="22"/>
        </w:rPr>
        <w:t>支給期間開始前までに私費外国人留学生として本邦大学等に在籍、又</w:t>
      </w:r>
      <w:r w:rsidR="00C625A7" w:rsidRPr="00721BD5">
        <w:rPr>
          <w:rFonts w:ascii="ＭＳ 明朝" w:eastAsia="ＭＳ 明朝" w:hAnsi="ＭＳ 明朝" w:cs="Times New Roman" w:hint="eastAsia"/>
          <w:sz w:val="22"/>
        </w:rPr>
        <w:t>は在籍予定の者。ただし、現在、日本に留学中の私費外国人留学生であっても、</w:t>
      </w:r>
      <w:r w:rsidR="00F4441E" w:rsidRPr="00721BD5">
        <w:rPr>
          <w:rFonts w:ascii="ＭＳ 明朝" w:eastAsia="ＭＳ 明朝" w:hAnsi="ＭＳ 明朝" w:cs="Times New Roman" w:hint="eastAsia"/>
          <w:sz w:val="22"/>
        </w:rPr>
        <w:t>奨学金</w:t>
      </w:r>
      <w:r w:rsidR="00F4441E">
        <w:rPr>
          <w:rFonts w:ascii="ＭＳ 明朝" w:eastAsia="ＭＳ 明朝" w:hAnsi="ＭＳ 明朝" w:cs="Times New Roman" w:hint="eastAsia"/>
          <w:sz w:val="22"/>
        </w:rPr>
        <w:t>支給期間開始前まで</w:t>
      </w:r>
      <w:r w:rsidR="00C625A7" w:rsidRPr="00721BD5">
        <w:rPr>
          <w:rFonts w:ascii="ＭＳ 明朝" w:eastAsia="ＭＳ 明朝" w:hAnsi="ＭＳ 明朝" w:cs="Times New Roman" w:hint="eastAsia"/>
          <w:sz w:val="22"/>
        </w:rPr>
        <w:t>に修了し帰国することが確実な者については、この限りではない。</w:t>
      </w:r>
    </w:p>
    <w:p w14:paraId="2705B385" w14:textId="4A5253C3"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 xml:space="preserve">⑤　</w:t>
      </w:r>
      <w:r w:rsidR="00C625A7" w:rsidRPr="00721BD5">
        <w:rPr>
          <w:rFonts w:ascii="ＭＳ 明朝" w:eastAsia="ＭＳ 明朝" w:hAnsi="ＭＳ 明朝" w:cs="Times New Roman" w:hint="eastAsia"/>
          <w:sz w:val="22"/>
        </w:rPr>
        <w:t>渡日後に本制度による奨学金と重複して日本政府（文部科学省）以外の機関（自国政府機関を含む）から奨学金を受給することを予定している者。</w:t>
      </w:r>
    </w:p>
    <w:p w14:paraId="20C4BB27" w14:textId="1708E901"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⑥</w:t>
      </w:r>
      <w:r w:rsidR="00874CF9">
        <w:rPr>
          <w:rFonts w:ascii="ＭＳ 明朝" w:hAnsi="ＭＳ 明朝" w:hint="eastAsia"/>
          <w:sz w:val="22"/>
        </w:rPr>
        <w:t xml:space="preserve">　</w:t>
      </w:r>
      <w:r w:rsidRPr="005C6FEB">
        <w:rPr>
          <w:rFonts w:ascii="ＭＳ 明朝" w:hAnsi="ＭＳ 明朝" w:hint="eastAsia"/>
          <w:sz w:val="22"/>
        </w:rPr>
        <w:t>「卒業見込みの者」</w:t>
      </w:r>
      <w:r w:rsidR="006110D5">
        <w:rPr>
          <w:rFonts w:ascii="ＭＳ 明朝" w:hAnsi="ＭＳ 明朝" w:hint="eastAsia"/>
          <w:sz w:val="22"/>
        </w:rPr>
        <w:t>で</w:t>
      </w:r>
      <w:r w:rsidRPr="005C6FEB">
        <w:rPr>
          <w:rFonts w:ascii="ＭＳ 明朝" w:hAnsi="ＭＳ 明朝" w:hint="eastAsia"/>
          <w:sz w:val="22"/>
        </w:rPr>
        <w:t>あって、所定の期日までに学歴の資格及び条件が満たされない者。</w:t>
      </w:r>
    </w:p>
    <w:p w14:paraId="364C85BC" w14:textId="4D3DB400" w:rsidR="00373970" w:rsidRPr="005C6FEB" w:rsidRDefault="00373970" w:rsidP="00B03F8C">
      <w:pPr>
        <w:ind w:leftChars="200" w:left="640" w:hangingChars="100" w:hanging="220"/>
        <w:jc w:val="left"/>
        <w:rPr>
          <w:rFonts w:ascii="ＭＳ 明朝" w:hAnsi="ＭＳ 明朝"/>
          <w:sz w:val="22"/>
        </w:rPr>
      </w:pPr>
      <w:r w:rsidRPr="005C6FEB">
        <w:rPr>
          <w:rFonts w:ascii="ＭＳ 明朝" w:hAnsi="ＭＳ 明朝" w:hint="eastAsia"/>
          <w:sz w:val="22"/>
        </w:rPr>
        <w:t>⑦</w:t>
      </w:r>
      <w:r w:rsidR="00874CF9">
        <w:rPr>
          <w:rFonts w:ascii="ＭＳ 明朝" w:hAnsi="ＭＳ 明朝" w:hint="eastAsia"/>
          <w:sz w:val="22"/>
        </w:rPr>
        <w:t xml:space="preserve">　</w:t>
      </w:r>
      <w:r w:rsidRPr="005C6FEB">
        <w:rPr>
          <w:rFonts w:ascii="ＭＳ 明朝" w:hAnsi="ＭＳ 明朝" w:hint="eastAsia"/>
          <w:sz w:val="22"/>
        </w:rPr>
        <w:t>申請時に二重国籍者で</w:t>
      </w:r>
      <w:r w:rsidR="00C625A7">
        <w:rPr>
          <w:rFonts w:ascii="ＭＳ 明朝" w:hAnsi="ＭＳ 明朝" w:hint="eastAsia"/>
          <w:sz w:val="22"/>
        </w:rPr>
        <w:t>、</w:t>
      </w:r>
      <w:r w:rsidRPr="005C6FEB">
        <w:rPr>
          <w:rFonts w:ascii="ＭＳ 明朝" w:hAnsi="ＭＳ 明朝" w:hint="eastAsia"/>
          <w:sz w:val="22"/>
        </w:rPr>
        <w:t>渡日時までに日本国籍を離脱したことを証明できない者。</w:t>
      </w:r>
    </w:p>
    <w:p w14:paraId="5306E49F" w14:textId="32EE63BF" w:rsidR="00025433" w:rsidRPr="005C6FEB" w:rsidRDefault="00025433" w:rsidP="00025433">
      <w:pPr>
        <w:ind w:left="708" w:hangingChars="322" w:hanging="708"/>
        <w:jc w:val="left"/>
        <w:rPr>
          <w:rFonts w:ascii="ＭＳ 明朝" w:hAnsi="ＭＳ 明朝"/>
          <w:sz w:val="22"/>
        </w:rPr>
      </w:pPr>
      <w:r>
        <w:rPr>
          <w:rFonts w:ascii="ＭＳ 明朝" w:hAnsi="ＭＳ 明朝" w:hint="eastAsia"/>
          <w:sz w:val="22"/>
        </w:rPr>
        <w:t xml:space="preserve">　　⑧　</w:t>
      </w:r>
      <w:r w:rsidRPr="005C6FEB">
        <w:rPr>
          <w:rFonts w:ascii="ＭＳ 明朝" w:hAnsi="ＭＳ 明朝" w:hint="eastAsia"/>
          <w:sz w:val="22"/>
        </w:rPr>
        <w:t>日本入国後、在留資格を「留学」以外に変更した者。</w:t>
      </w:r>
    </w:p>
    <w:p w14:paraId="30B34A79" w14:textId="2EDED585" w:rsidR="00373970" w:rsidRDefault="00F25E6C" w:rsidP="00B03F8C">
      <w:pPr>
        <w:ind w:leftChars="200" w:left="640" w:hangingChars="100" w:hanging="220"/>
        <w:jc w:val="left"/>
        <w:rPr>
          <w:rFonts w:ascii="ＭＳ 明朝" w:hAnsi="ＭＳ 明朝"/>
          <w:sz w:val="22"/>
        </w:rPr>
      </w:pPr>
      <w:r>
        <w:rPr>
          <w:rFonts w:ascii="ＭＳ 明朝" w:hAnsi="ＭＳ 明朝" w:hint="eastAsia"/>
          <w:sz w:val="22"/>
        </w:rPr>
        <w:t>⑨</w:t>
      </w:r>
      <w:r w:rsidR="00874CF9">
        <w:rPr>
          <w:rFonts w:ascii="ＭＳ 明朝" w:hAnsi="ＭＳ 明朝" w:hint="eastAsia"/>
          <w:sz w:val="22"/>
        </w:rPr>
        <w:t xml:space="preserve">　</w:t>
      </w:r>
      <w:r w:rsidR="00373970" w:rsidRPr="005C6FEB">
        <w:rPr>
          <w:rFonts w:ascii="ＭＳ 明朝" w:hAnsi="ＭＳ 明朝" w:hint="eastAsia"/>
          <w:sz w:val="22"/>
        </w:rPr>
        <w:t>申請時から日本以外でのフィールドワーク、インターシップ等を希望している者</w:t>
      </w:r>
    </w:p>
    <w:p w14:paraId="2F35AE88" w14:textId="0504FCE9" w:rsidR="00025433" w:rsidRPr="00025433" w:rsidRDefault="00874CF9" w:rsidP="00B03F8C">
      <w:pPr>
        <w:ind w:leftChars="200" w:left="640" w:hangingChars="100" w:hanging="220"/>
        <w:jc w:val="left"/>
        <w:rPr>
          <w:rFonts w:ascii="ＭＳ 明朝" w:hAnsi="ＭＳ 明朝"/>
          <w:sz w:val="22"/>
        </w:rPr>
      </w:pPr>
      <w:r>
        <w:rPr>
          <w:rFonts w:ascii="ＭＳ 明朝" w:hAnsi="ＭＳ 明朝" w:hint="eastAsia"/>
          <w:sz w:val="22"/>
        </w:rPr>
        <w:t xml:space="preserve">⑩　</w:t>
      </w:r>
      <w:r w:rsidRPr="005C6FEB">
        <w:rPr>
          <w:rFonts w:ascii="ＭＳ 明朝" w:hAnsi="ＭＳ 明朝" w:hint="eastAsia"/>
          <w:sz w:val="22"/>
        </w:rPr>
        <w:t>博士課程修了者</w:t>
      </w:r>
      <w:r>
        <w:rPr>
          <w:rFonts w:ascii="ＭＳ 明朝" w:hAnsi="ＭＳ 明朝" w:hint="eastAsia"/>
          <w:sz w:val="22"/>
        </w:rPr>
        <w:t>のうち</w:t>
      </w:r>
      <w:r w:rsidRPr="005C6FEB">
        <w:rPr>
          <w:rFonts w:ascii="ＭＳ 明朝" w:hAnsi="ＭＳ 明朝" w:hint="eastAsia"/>
          <w:sz w:val="22"/>
        </w:rPr>
        <w:t>学位取得を目的としない者。</w:t>
      </w:r>
    </w:p>
    <w:p w14:paraId="693CE13E" w14:textId="77777777" w:rsidR="00373970" w:rsidRPr="005C6FEB" w:rsidRDefault="00373970" w:rsidP="00373970">
      <w:pPr>
        <w:jc w:val="left"/>
        <w:rPr>
          <w:rFonts w:asciiTheme="minorEastAsia" w:hAnsiTheme="minorEastAsia"/>
          <w:sz w:val="22"/>
        </w:rPr>
      </w:pPr>
    </w:p>
    <w:p w14:paraId="5F99E6D5" w14:textId="77777777" w:rsidR="002C4D9A" w:rsidRPr="005C6FEB" w:rsidRDefault="00525DAD" w:rsidP="002C4D9A">
      <w:pPr>
        <w:jc w:val="left"/>
        <w:rPr>
          <w:rFonts w:ascii="ＭＳ ゴシック" w:eastAsia="ＭＳ ゴシック" w:hAnsi="ＭＳ ゴシック" w:cs="ＭＳ ゴシック"/>
          <w:sz w:val="22"/>
        </w:rPr>
      </w:pPr>
      <w:r w:rsidRPr="005C6FEB">
        <w:rPr>
          <w:rFonts w:ascii="ＭＳ ゴシック" w:eastAsia="ＭＳ ゴシック" w:hAnsi="ＭＳ ゴシック" w:cs="ＭＳ ゴシック" w:hint="eastAsia"/>
          <w:sz w:val="22"/>
        </w:rPr>
        <w:t>４</w:t>
      </w:r>
      <w:r w:rsidR="00373970" w:rsidRPr="005C6FEB">
        <w:rPr>
          <w:rFonts w:ascii="ＭＳ ゴシック" w:eastAsia="ＭＳ ゴシック" w:hAnsi="ＭＳ ゴシック" w:cs="ＭＳ ゴシック" w:hint="eastAsia"/>
          <w:sz w:val="22"/>
        </w:rPr>
        <w:t>．奨学金支給期間</w:t>
      </w:r>
    </w:p>
    <w:p w14:paraId="687F59E9" w14:textId="6F4817E6" w:rsidR="00490277" w:rsidRDefault="002C4D9A" w:rsidP="008E6C75">
      <w:pPr>
        <w:ind w:left="440" w:hangingChars="200" w:hanging="440"/>
        <w:jc w:val="left"/>
        <w:rPr>
          <w:rFonts w:ascii="ＭＳ ゴシック" w:eastAsia="ＭＳ ゴシック" w:hAnsi="ＭＳ ゴシック" w:cs="ＭＳ ゴシック"/>
          <w:sz w:val="22"/>
        </w:rPr>
      </w:pPr>
      <w:r w:rsidRPr="005C6FEB">
        <w:rPr>
          <w:rFonts w:asciiTheme="minorEastAsia" w:hAnsiTheme="minorEastAsia" w:cs="ＭＳ ゴシック" w:hint="eastAsia"/>
          <w:sz w:val="22"/>
        </w:rPr>
        <w:t>（１）</w:t>
      </w:r>
      <w:r w:rsidR="000F6C56">
        <w:rPr>
          <w:rFonts w:asciiTheme="minorEastAsia" w:hAnsiTheme="minorEastAsia" w:cs="ＭＳ ゴシック" w:hint="eastAsia"/>
          <w:sz w:val="22"/>
        </w:rPr>
        <w:t>非正規生（</w:t>
      </w:r>
      <w:r w:rsidR="00D35CB6" w:rsidRPr="005C6FEB">
        <w:rPr>
          <w:rFonts w:asciiTheme="minorEastAsia" w:hAnsiTheme="minorEastAsia" w:cs="ＭＳ ゴシック" w:hint="eastAsia"/>
          <w:sz w:val="22"/>
        </w:rPr>
        <w:t>研究生、科目等履修生、聴講生等</w:t>
      </w:r>
      <w:r w:rsidR="000F6C56">
        <w:rPr>
          <w:rFonts w:asciiTheme="minorEastAsia" w:hAnsiTheme="minorEastAsia" w:cs="ＭＳ ゴシック" w:hint="eastAsia"/>
          <w:sz w:val="22"/>
        </w:rPr>
        <w:t>）</w:t>
      </w:r>
      <w:r w:rsidR="00D35CB6" w:rsidRPr="005C6FEB">
        <w:rPr>
          <w:rFonts w:asciiTheme="minorEastAsia" w:hAnsiTheme="minorEastAsia" w:cs="ＭＳ ゴシック" w:hint="eastAsia"/>
          <w:sz w:val="22"/>
        </w:rPr>
        <w:t>として在籍する場合</w:t>
      </w:r>
    </w:p>
    <w:p w14:paraId="78A92937" w14:textId="467F470E" w:rsidR="00490277" w:rsidRDefault="007D0396" w:rsidP="00A655E3">
      <w:pPr>
        <w:ind w:firstLineChars="300" w:firstLine="660"/>
        <w:jc w:val="left"/>
        <w:rPr>
          <w:rFonts w:asciiTheme="minorEastAsia" w:hAnsiTheme="minorEastAsia" w:cs="ＭＳ ゴシック"/>
          <w:sz w:val="22"/>
        </w:rPr>
      </w:pPr>
      <w:r>
        <w:rPr>
          <w:rFonts w:asciiTheme="minorEastAsia" w:hAnsiTheme="minorEastAsia" w:cs="ＭＳ ゴシック" w:hint="eastAsia"/>
          <w:sz w:val="22"/>
        </w:rPr>
        <w:t>・</w:t>
      </w:r>
      <w:r w:rsidR="00D35CB6" w:rsidRPr="005C6FEB">
        <w:rPr>
          <w:rFonts w:asciiTheme="minorEastAsia" w:hAnsiTheme="minorEastAsia" w:cs="ＭＳ ゴシック" w:hint="eastAsia"/>
          <w:sz w:val="22"/>
        </w:rPr>
        <w:t>201</w:t>
      </w:r>
      <w:r w:rsidR="00F607A7">
        <w:rPr>
          <w:rFonts w:asciiTheme="minorEastAsia" w:hAnsiTheme="minorEastAsia" w:cs="ＭＳ ゴシック" w:hint="eastAsia"/>
          <w:sz w:val="22"/>
        </w:rPr>
        <w:t>8</w:t>
      </w:r>
      <w:r w:rsidR="00D35CB6" w:rsidRPr="005C6FEB">
        <w:rPr>
          <w:rFonts w:asciiTheme="minorEastAsia" w:hAnsiTheme="minorEastAsia" w:cs="ＭＳ ゴシック" w:hint="eastAsia"/>
          <w:sz w:val="22"/>
        </w:rPr>
        <w:t>年４月に渡日する場合：2</w:t>
      </w:r>
      <w:r w:rsidR="004A1701" w:rsidRPr="005C6FEB">
        <w:rPr>
          <w:rFonts w:asciiTheme="minorEastAsia" w:hAnsiTheme="minorEastAsia" w:cs="ＭＳ ゴシック" w:hint="eastAsia"/>
          <w:sz w:val="22"/>
        </w:rPr>
        <w:t>01</w:t>
      </w:r>
      <w:r w:rsidR="00F607A7">
        <w:rPr>
          <w:rFonts w:asciiTheme="minorEastAsia" w:hAnsiTheme="minorEastAsia" w:cs="ＭＳ ゴシック" w:hint="eastAsia"/>
          <w:sz w:val="22"/>
        </w:rPr>
        <w:t>8</w:t>
      </w:r>
      <w:r w:rsidR="00D35CB6" w:rsidRPr="005C6FEB">
        <w:rPr>
          <w:rFonts w:asciiTheme="minorEastAsia" w:hAnsiTheme="minorEastAsia" w:cs="ＭＳ ゴシック" w:hint="eastAsia"/>
          <w:sz w:val="22"/>
        </w:rPr>
        <w:t>年４月から</w:t>
      </w:r>
      <w:r w:rsidR="00764DDB" w:rsidRPr="005C6FEB">
        <w:rPr>
          <w:rFonts w:asciiTheme="minorEastAsia" w:hAnsiTheme="minorEastAsia" w:cs="ＭＳ ゴシック" w:hint="eastAsia"/>
          <w:sz w:val="22"/>
        </w:rPr>
        <w:t>20</w:t>
      </w:r>
      <w:r w:rsidR="00F607A7">
        <w:rPr>
          <w:rFonts w:asciiTheme="minorEastAsia" w:hAnsiTheme="minorEastAsia" w:cs="ＭＳ ゴシック" w:hint="eastAsia"/>
          <w:sz w:val="22"/>
        </w:rPr>
        <w:t>20</w:t>
      </w:r>
      <w:r w:rsidR="00D35CB6" w:rsidRPr="005C6FEB">
        <w:rPr>
          <w:rFonts w:asciiTheme="minorEastAsia" w:hAnsiTheme="minorEastAsia" w:cs="ＭＳ ゴシック" w:hint="eastAsia"/>
          <w:sz w:val="22"/>
        </w:rPr>
        <w:t>年３月まで</w:t>
      </w:r>
    </w:p>
    <w:p w14:paraId="0C9F2090" w14:textId="70B62C59" w:rsidR="00490277" w:rsidRDefault="007D0396" w:rsidP="00A655E3">
      <w:pPr>
        <w:ind w:firstLineChars="300" w:firstLine="660"/>
        <w:jc w:val="left"/>
        <w:rPr>
          <w:rFonts w:asciiTheme="minorEastAsia" w:hAnsiTheme="minorEastAsia" w:cs="ＭＳ ゴシック"/>
          <w:sz w:val="22"/>
        </w:rPr>
      </w:pPr>
      <w:r>
        <w:rPr>
          <w:rFonts w:asciiTheme="minorEastAsia" w:hAnsiTheme="minorEastAsia" w:cs="ＭＳ ゴシック" w:hint="eastAsia"/>
          <w:sz w:val="22"/>
        </w:rPr>
        <w:t>・</w:t>
      </w:r>
      <w:r w:rsidR="00764DDB" w:rsidRPr="005C6FEB">
        <w:rPr>
          <w:rFonts w:asciiTheme="minorEastAsia" w:hAnsiTheme="minorEastAsia" w:cs="ＭＳ ゴシック" w:hint="eastAsia"/>
          <w:sz w:val="22"/>
        </w:rPr>
        <w:t>201</w:t>
      </w:r>
      <w:r w:rsidR="00F607A7">
        <w:rPr>
          <w:rFonts w:asciiTheme="minorEastAsia" w:hAnsiTheme="minorEastAsia" w:cs="ＭＳ ゴシック" w:hint="eastAsia"/>
          <w:sz w:val="22"/>
        </w:rPr>
        <w:t>8</w:t>
      </w:r>
      <w:r w:rsidR="00D35CB6" w:rsidRPr="005C6FEB">
        <w:rPr>
          <w:rFonts w:asciiTheme="minorEastAsia" w:hAnsiTheme="minorEastAsia" w:cs="ＭＳ ゴシック" w:hint="eastAsia"/>
          <w:sz w:val="22"/>
        </w:rPr>
        <w:t>年</w:t>
      </w:r>
      <w:r w:rsidR="000F6C56">
        <w:rPr>
          <w:rFonts w:asciiTheme="minorEastAsia" w:hAnsiTheme="minorEastAsia" w:cs="ＭＳ ゴシック" w:hint="eastAsia"/>
          <w:sz w:val="22"/>
        </w:rPr>
        <w:t>９月または</w:t>
      </w:r>
      <w:r w:rsidR="00D35CB6" w:rsidRPr="005C6FEB">
        <w:rPr>
          <w:rFonts w:asciiTheme="minorEastAsia" w:hAnsiTheme="minorEastAsia" w:cs="ＭＳ ゴシック" w:hint="eastAsia"/>
          <w:sz w:val="22"/>
        </w:rPr>
        <w:t>10月に渡日する場合：</w:t>
      </w:r>
      <w:r w:rsidR="004A1701" w:rsidRPr="005C6FEB">
        <w:rPr>
          <w:rFonts w:asciiTheme="minorEastAsia" w:hAnsiTheme="minorEastAsia" w:cs="ＭＳ ゴシック" w:hint="eastAsia"/>
          <w:sz w:val="22"/>
        </w:rPr>
        <w:t>201</w:t>
      </w:r>
      <w:r w:rsidR="00F607A7">
        <w:rPr>
          <w:rFonts w:asciiTheme="minorEastAsia" w:hAnsiTheme="minorEastAsia" w:cs="ＭＳ ゴシック" w:hint="eastAsia"/>
          <w:sz w:val="22"/>
        </w:rPr>
        <w:t>8</w:t>
      </w:r>
      <w:r w:rsidR="00D35CB6" w:rsidRPr="005C6FEB">
        <w:rPr>
          <w:rFonts w:asciiTheme="minorEastAsia" w:hAnsiTheme="minorEastAsia" w:cs="ＭＳ ゴシック" w:hint="eastAsia"/>
          <w:sz w:val="22"/>
        </w:rPr>
        <w:t>年</w:t>
      </w:r>
      <w:r w:rsidR="000F6C56">
        <w:rPr>
          <w:rFonts w:asciiTheme="minorEastAsia" w:hAnsiTheme="minorEastAsia" w:cs="ＭＳ ゴシック" w:hint="eastAsia"/>
          <w:sz w:val="22"/>
        </w:rPr>
        <w:t>９月または</w:t>
      </w:r>
      <w:r w:rsidR="00D35CB6" w:rsidRPr="005C6FEB">
        <w:rPr>
          <w:rFonts w:asciiTheme="minorEastAsia" w:hAnsiTheme="minorEastAsia" w:cs="ＭＳ ゴシック" w:hint="eastAsia"/>
          <w:sz w:val="22"/>
        </w:rPr>
        <w:t>10月から</w:t>
      </w:r>
      <w:r w:rsidR="00764DDB" w:rsidRPr="005C6FEB">
        <w:rPr>
          <w:rFonts w:asciiTheme="minorEastAsia" w:hAnsiTheme="minorEastAsia" w:cs="ＭＳ ゴシック" w:hint="eastAsia"/>
          <w:sz w:val="22"/>
        </w:rPr>
        <w:t>20</w:t>
      </w:r>
      <w:r w:rsidR="00F607A7">
        <w:rPr>
          <w:rFonts w:asciiTheme="minorEastAsia" w:hAnsiTheme="minorEastAsia" w:cs="ＭＳ ゴシック" w:hint="eastAsia"/>
          <w:sz w:val="22"/>
        </w:rPr>
        <w:t>20</w:t>
      </w:r>
      <w:r w:rsidR="00D35CB6" w:rsidRPr="005C6FEB">
        <w:rPr>
          <w:rFonts w:asciiTheme="minorEastAsia" w:hAnsiTheme="minorEastAsia" w:cs="ＭＳ ゴシック" w:hint="eastAsia"/>
          <w:sz w:val="22"/>
        </w:rPr>
        <w:t>年３月まで</w:t>
      </w:r>
    </w:p>
    <w:p w14:paraId="4FB0F846" w14:textId="77777777" w:rsidR="00D35CB6" w:rsidRPr="005C6FEB" w:rsidRDefault="00D35CB6" w:rsidP="00B03F8C">
      <w:pPr>
        <w:ind w:leftChars="250" w:left="525" w:firstLineChars="100" w:firstLine="220"/>
        <w:jc w:val="left"/>
        <w:rPr>
          <w:rFonts w:asciiTheme="minorEastAsia" w:hAnsiTheme="minorEastAsia" w:cs="ＭＳ ゴシック"/>
          <w:sz w:val="22"/>
        </w:rPr>
      </w:pPr>
      <w:r w:rsidRPr="005C6FEB">
        <w:rPr>
          <w:rFonts w:asciiTheme="minorEastAsia" w:hAnsiTheme="minorEastAsia" w:cs="ＭＳ ゴシック" w:hint="eastAsia"/>
          <w:sz w:val="22"/>
        </w:rPr>
        <w:t>いずれの場合にも、</w:t>
      </w:r>
      <w:r w:rsidR="002C4D9A" w:rsidRPr="005C6FEB">
        <w:rPr>
          <w:rFonts w:asciiTheme="minorEastAsia" w:hAnsiTheme="minorEastAsia" w:cs="ＭＳ ゴシック" w:hint="eastAsia"/>
          <w:sz w:val="22"/>
        </w:rPr>
        <w:t>日本語</w:t>
      </w:r>
      <w:r w:rsidR="00D83122" w:rsidRPr="005C6FEB">
        <w:rPr>
          <w:rFonts w:asciiTheme="minorEastAsia" w:hAnsiTheme="minorEastAsia" w:cs="ＭＳ ゴシック" w:hint="eastAsia"/>
          <w:sz w:val="22"/>
        </w:rPr>
        <w:t>等</w:t>
      </w:r>
      <w:r w:rsidR="002C4D9A" w:rsidRPr="005C6FEB">
        <w:rPr>
          <w:rFonts w:asciiTheme="minorEastAsia" w:hAnsiTheme="minorEastAsia" w:cs="ＭＳ ゴシック" w:hint="eastAsia"/>
          <w:sz w:val="22"/>
        </w:rPr>
        <w:t>予備教育</w:t>
      </w:r>
      <w:r w:rsidR="00EF1B68" w:rsidRPr="005C6FEB">
        <w:rPr>
          <w:rFonts w:asciiTheme="minorEastAsia" w:hAnsiTheme="minorEastAsia" w:cs="ＭＳ ゴシック" w:hint="eastAsia"/>
          <w:sz w:val="22"/>
        </w:rPr>
        <w:t>（以下、「予備教育という」）</w:t>
      </w:r>
      <w:r w:rsidR="002C4D9A" w:rsidRPr="005C6FEB">
        <w:rPr>
          <w:rFonts w:asciiTheme="minorEastAsia" w:hAnsiTheme="minorEastAsia" w:cs="ＭＳ ゴシック" w:hint="eastAsia"/>
          <w:sz w:val="22"/>
        </w:rPr>
        <w:t>が必要な者は６か月間の予備教育期間を含む。</w:t>
      </w:r>
      <w:r w:rsidRPr="005C6FEB">
        <w:rPr>
          <w:rFonts w:asciiTheme="minorEastAsia" w:hAnsiTheme="minorEastAsia" w:cs="ＭＳ ゴシック" w:hint="eastAsia"/>
          <w:sz w:val="22"/>
        </w:rPr>
        <w:t>上記以外の渡日の場合は、別途文部科学省にて決定する。</w:t>
      </w:r>
    </w:p>
    <w:p w14:paraId="5331659A" w14:textId="2BDB643D" w:rsidR="007D0396" w:rsidRDefault="00373970" w:rsidP="00B03F8C">
      <w:pPr>
        <w:ind w:left="440" w:hangingChars="200" w:hanging="440"/>
        <w:jc w:val="left"/>
        <w:rPr>
          <w:rFonts w:ascii="ＭＳ 明朝" w:hAnsi="ＭＳ 明朝"/>
          <w:sz w:val="22"/>
        </w:rPr>
      </w:pPr>
      <w:r w:rsidRPr="005C6FEB">
        <w:rPr>
          <w:rFonts w:asciiTheme="minorEastAsia" w:hAnsiTheme="minorEastAsia" w:hint="eastAsia"/>
          <w:sz w:val="22"/>
        </w:rPr>
        <w:t>（２）</w:t>
      </w:r>
      <w:r w:rsidR="000F6C56">
        <w:rPr>
          <w:rFonts w:asciiTheme="minorEastAsia" w:hAnsiTheme="minorEastAsia" w:hint="eastAsia"/>
          <w:sz w:val="22"/>
        </w:rPr>
        <w:t>正規生として</w:t>
      </w:r>
      <w:r w:rsidRPr="005C6FEB">
        <w:rPr>
          <w:rFonts w:ascii="ＭＳ 明朝" w:hAnsi="ＭＳ 明朝" w:hint="eastAsia"/>
          <w:sz w:val="22"/>
        </w:rPr>
        <w:t>大学院修士課程、博士課程及び専門職学位課程に在籍する場合</w:t>
      </w:r>
    </w:p>
    <w:p w14:paraId="2913AC6C" w14:textId="1429A046" w:rsidR="00373970" w:rsidRDefault="007D0396" w:rsidP="009B14CA">
      <w:pPr>
        <w:ind w:leftChars="300" w:left="740" w:hangingChars="50" w:hanging="110"/>
        <w:jc w:val="left"/>
        <w:rPr>
          <w:rFonts w:ascii="ＭＳ 明朝" w:hAnsi="ＭＳ 明朝"/>
          <w:sz w:val="22"/>
        </w:rPr>
      </w:pPr>
      <w:r>
        <w:rPr>
          <w:rFonts w:ascii="ＭＳ 明朝" w:hAnsi="ＭＳ 明朝" w:hint="eastAsia"/>
          <w:sz w:val="22"/>
        </w:rPr>
        <w:t>・</w:t>
      </w:r>
      <w:r w:rsidR="00373970" w:rsidRPr="005C6FEB">
        <w:rPr>
          <w:rFonts w:ascii="ＭＳ 明朝" w:hAnsi="ＭＳ 明朝" w:hint="eastAsia"/>
          <w:sz w:val="22"/>
        </w:rPr>
        <w:t>渡日時期にかかわらず、それぞれの正規の課程を修了するのに必要な期間（</w:t>
      </w:r>
      <w:r w:rsidR="00A655E3">
        <w:rPr>
          <w:rFonts w:ascii="ＭＳ 明朝" w:hAnsi="ＭＳ 明朝" w:hint="eastAsia"/>
          <w:sz w:val="22"/>
        </w:rPr>
        <w:t>各課程の</w:t>
      </w:r>
      <w:r w:rsidR="00373970" w:rsidRPr="005C6FEB">
        <w:rPr>
          <w:rFonts w:ascii="ＭＳ 明朝" w:hAnsi="ＭＳ 明朝" w:hint="eastAsia"/>
          <w:sz w:val="22"/>
        </w:rPr>
        <w:t>標準修業年限</w:t>
      </w:r>
      <w:r w:rsidR="00A655E3">
        <w:rPr>
          <w:rFonts w:ascii="ＭＳ 明朝" w:hAnsi="ＭＳ 明朝" w:hint="eastAsia"/>
          <w:sz w:val="22"/>
        </w:rPr>
        <w:t>は</w:t>
      </w:r>
      <w:r w:rsidR="008E6C75">
        <w:rPr>
          <w:rFonts w:ascii="ＭＳ 明朝" w:hAnsi="ＭＳ 明朝" w:hint="eastAsia"/>
          <w:sz w:val="22"/>
        </w:rPr>
        <w:t>９</w:t>
      </w:r>
      <w:r w:rsidR="00A655E3">
        <w:rPr>
          <w:rFonts w:ascii="ＭＳ 明朝" w:hAnsi="ＭＳ 明朝" w:hint="eastAsia"/>
          <w:sz w:val="22"/>
        </w:rPr>
        <w:t>．</w:t>
      </w:r>
      <w:r w:rsidR="004544E0">
        <w:rPr>
          <w:rFonts w:ascii="ＭＳ 明朝" w:hAnsi="ＭＳ 明朝" w:hint="eastAsia"/>
          <w:sz w:val="22"/>
        </w:rPr>
        <w:t>（４）～（６）</w:t>
      </w:r>
      <w:r w:rsidR="00A655E3">
        <w:rPr>
          <w:rFonts w:ascii="ＭＳ 明朝" w:hAnsi="ＭＳ 明朝" w:hint="eastAsia"/>
          <w:sz w:val="22"/>
        </w:rPr>
        <w:t>を参照</w:t>
      </w:r>
      <w:r w:rsidR="00373970" w:rsidRPr="005C6FEB">
        <w:rPr>
          <w:rFonts w:ascii="ＭＳ 明朝" w:hAnsi="ＭＳ 明朝" w:hint="eastAsia"/>
          <w:sz w:val="22"/>
        </w:rPr>
        <w:t>）とする。予備教育</w:t>
      </w:r>
      <w:r w:rsidR="00EF1B68" w:rsidRPr="005C6FEB">
        <w:rPr>
          <w:rFonts w:ascii="ＭＳ 明朝" w:hAnsi="ＭＳ 明朝" w:hint="eastAsia"/>
          <w:sz w:val="22"/>
        </w:rPr>
        <w:t>が必要な者は</w:t>
      </w:r>
      <w:r w:rsidR="008E6C75">
        <w:rPr>
          <w:rFonts w:ascii="ＭＳ 明朝" w:hAnsi="ＭＳ 明朝" w:hint="eastAsia"/>
          <w:sz w:val="22"/>
        </w:rPr>
        <w:t>別途</w:t>
      </w:r>
      <w:r w:rsidR="00EF1B68" w:rsidRPr="005C6FEB">
        <w:rPr>
          <w:rFonts w:ascii="ＭＳ 明朝" w:hAnsi="ＭＳ 明朝" w:hint="eastAsia"/>
          <w:sz w:val="22"/>
        </w:rPr>
        <w:t>６か月間の</w:t>
      </w:r>
      <w:r w:rsidR="00373970" w:rsidRPr="005C6FEB">
        <w:rPr>
          <w:rFonts w:ascii="ＭＳ 明朝" w:hAnsi="ＭＳ 明朝" w:hint="eastAsia"/>
          <w:sz w:val="22"/>
        </w:rPr>
        <w:t>予備教育期間を加算する。</w:t>
      </w:r>
    </w:p>
    <w:p w14:paraId="23E3ABE4" w14:textId="77777777" w:rsidR="006110D5" w:rsidRPr="005C6FEB" w:rsidRDefault="006110D5" w:rsidP="00B03F8C">
      <w:pPr>
        <w:ind w:left="440" w:hangingChars="200" w:hanging="440"/>
        <w:jc w:val="left"/>
        <w:rPr>
          <w:rFonts w:ascii="ＭＳ 明朝" w:hAnsi="ＭＳ 明朝"/>
          <w:sz w:val="22"/>
        </w:rPr>
      </w:pPr>
    </w:p>
    <w:p w14:paraId="72CA7F27" w14:textId="13BC3E8C" w:rsidR="009F4E4C" w:rsidRPr="00874CF9" w:rsidRDefault="008E6C75" w:rsidP="00492BFA">
      <w:pPr>
        <w:ind w:left="440" w:hangingChars="200" w:hanging="440"/>
        <w:jc w:val="left"/>
        <w:rPr>
          <w:rFonts w:asciiTheme="majorEastAsia" w:eastAsiaTheme="majorEastAsia" w:hAnsiTheme="majorEastAsia"/>
          <w:spacing w:val="-1"/>
          <w:sz w:val="22"/>
        </w:rPr>
      </w:pPr>
      <w:r w:rsidRPr="00874CF9">
        <w:rPr>
          <w:rFonts w:asciiTheme="majorEastAsia" w:eastAsiaTheme="majorEastAsia" w:hAnsiTheme="majorEastAsia" w:hint="eastAsia"/>
          <w:sz w:val="22"/>
        </w:rPr>
        <w:t>５．</w:t>
      </w:r>
      <w:r w:rsidR="00F10214" w:rsidRPr="00874CF9">
        <w:rPr>
          <w:rFonts w:asciiTheme="majorEastAsia" w:eastAsiaTheme="majorEastAsia" w:hAnsiTheme="majorEastAsia" w:hint="eastAsia"/>
          <w:spacing w:val="-1"/>
          <w:sz w:val="22"/>
        </w:rPr>
        <w:t>奨学金支給</w:t>
      </w:r>
      <w:r w:rsidR="009F4E4C" w:rsidRPr="00874CF9">
        <w:rPr>
          <w:rFonts w:asciiTheme="majorEastAsia" w:eastAsiaTheme="majorEastAsia" w:hAnsiTheme="majorEastAsia" w:hint="eastAsia"/>
          <w:spacing w:val="-1"/>
          <w:sz w:val="22"/>
        </w:rPr>
        <w:t>期間の</w:t>
      </w:r>
      <w:r w:rsidR="00F10214" w:rsidRPr="00874CF9">
        <w:rPr>
          <w:rFonts w:asciiTheme="majorEastAsia" w:eastAsiaTheme="majorEastAsia" w:hAnsiTheme="majorEastAsia" w:hint="eastAsia"/>
          <w:spacing w:val="-1"/>
          <w:sz w:val="22"/>
        </w:rPr>
        <w:t>延長</w:t>
      </w:r>
    </w:p>
    <w:p w14:paraId="5D7CE5CA" w14:textId="58170C50" w:rsidR="00490277" w:rsidRDefault="00F10214" w:rsidP="00A363C4">
      <w:pPr>
        <w:ind w:leftChars="300" w:left="630"/>
        <w:jc w:val="left"/>
        <w:rPr>
          <w:rFonts w:ascii="ＭＳ 明朝" w:hAnsi="ＭＳ 明朝"/>
          <w:sz w:val="22"/>
        </w:rPr>
      </w:pPr>
      <w:r w:rsidRPr="005C6FEB">
        <w:rPr>
          <w:rFonts w:ascii="ＭＳ 明朝" w:hAnsi="ＭＳ 明朝" w:hint="eastAsia"/>
          <w:sz w:val="22"/>
        </w:rPr>
        <w:t>非正規生</w:t>
      </w:r>
      <w:r w:rsidR="00A655E3">
        <w:rPr>
          <w:rFonts w:ascii="ＭＳ 明朝" w:hAnsi="ＭＳ 明朝" w:hint="eastAsia"/>
          <w:sz w:val="22"/>
        </w:rPr>
        <w:t>（研究生等）</w:t>
      </w:r>
      <w:r w:rsidRPr="005C6FEB">
        <w:rPr>
          <w:rFonts w:ascii="ＭＳ 明朝" w:hAnsi="ＭＳ 明朝" w:hint="eastAsia"/>
          <w:sz w:val="22"/>
        </w:rPr>
        <w:t>から</w:t>
      </w:r>
      <w:r w:rsidR="00A655E3">
        <w:rPr>
          <w:rFonts w:ascii="ＭＳ 明朝" w:hAnsi="ＭＳ 明朝" w:hint="eastAsia"/>
          <w:sz w:val="22"/>
        </w:rPr>
        <w:t>正規生として</w:t>
      </w:r>
      <w:r w:rsidRPr="005C6FEB">
        <w:rPr>
          <w:rFonts w:ascii="ＭＳ 明朝" w:hAnsi="ＭＳ 明朝" w:hint="eastAsia"/>
          <w:sz w:val="22"/>
        </w:rPr>
        <w:t>大学院の正規課程に</w:t>
      </w:r>
      <w:r w:rsidR="009F4E4C">
        <w:rPr>
          <w:rFonts w:ascii="ＭＳ 明朝" w:hAnsi="ＭＳ 明朝" w:hint="eastAsia"/>
          <w:sz w:val="22"/>
        </w:rPr>
        <w:t>進学希望の者、</w:t>
      </w:r>
      <w:r w:rsidRPr="005C6FEB">
        <w:rPr>
          <w:rFonts w:ascii="ＭＳ 明朝" w:hAnsi="ＭＳ 明朝" w:hint="eastAsia"/>
          <w:sz w:val="22"/>
        </w:rPr>
        <w:t>あるいは大学院修士課程又は専門職学位課程から博士課程に進学希望の者で一定の基準を満たす特に成績優秀な者に</w:t>
      </w:r>
      <w:r w:rsidRPr="005C6FEB">
        <w:rPr>
          <w:rFonts w:ascii="ＭＳ 明朝" w:hAnsi="ＭＳ 明朝" w:hint="eastAsia"/>
          <w:sz w:val="22"/>
        </w:rPr>
        <w:lastRenderedPageBreak/>
        <w:t>ついては、進学に伴う奨学金支給期間の延長審査を受け、奨学金支給期間が延長されることがある。ただし、以下の点に留意すること。</w:t>
      </w:r>
    </w:p>
    <w:p w14:paraId="1B886282" w14:textId="01D754E1" w:rsidR="0065758D" w:rsidRPr="00E445D1" w:rsidRDefault="00E445D1" w:rsidP="00874CF9">
      <w:pPr>
        <w:ind w:firstLineChars="200" w:firstLine="440"/>
        <w:jc w:val="left"/>
        <w:rPr>
          <w:rFonts w:ascii="ＭＳ 明朝" w:hAnsi="ＭＳ 明朝"/>
          <w:sz w:val="22"/>
        </w:rPr>
      </w:pPr>
      <w:r>
        <w:rPr>
          <w:rFonts w:ascii="ＭＳ 明朝" w:hAnsi="ＭＳ 明朝" w:hint="eastAsia"/>
          <w:sz w:val="22"/>
        </w:rPr>
        <w:t xml:space="preserve">①　</w:t>
      </w:r>
      <w:r w:rsidRPr="00E445D1">
        <w:rPr>
          <w:rFonts w:ascii="ＭＳ 明朝" w:hAnsi="ＭＳ 明朝" w:hint="eastAsia"/>
          <w:sz w:val="22"/>
        </w:rPr>
        <w:t>非正規</w:t>
      </w:r>
      <w:r w:rsidR="0065758D" w:rsidRPr="00E445D1">
        <w:rPr>
          <w:rFonts w:ascii="ＭＳ 明朝" w:hAnsi="ＭＳ 明朝" w:hint="eastAsia"/>
          <w:sz w:val="22"/>
        </w:rPr>
        <w:t>生</w:t>
      </w:r>
      <w:r w:rsidR="00A655E3" w:rsidRPr="00E445D1">
        <w:rPr>
          <w:rFonts w:ascii="ＭＳ 明朝" w:hAnsi="ＭＳ 明朝" w:hint="eastAsia"/>
          <w:sz w:val="22"/>
        </w:rPr>
        <w:t>（研究生等）</w:t>
      </w:r>
      <w:r w:rsidR="0065758D" w:rsidRPr="00E445D1">
        <w:rPr>
          <w:rFonts w:ascii="ＭＳ 明朝" w:hAnsi="ＭＳ 明朝" w:hint="eastAsia"/>
          <w:sz w:val="22"/>
        </w:rPr>
        <w:t>として奨学金支給期間を延長することはできない。</w:t>
      </w:r>
    </w:p>
    <w:p w14:paraId="5A37CCD2" w14:textId="706B9FB0" w:rsidR="0065758D" w:rsidRPr="005C6FEB" w:rsidRDefault="0065758D" w:rsidP="00B03F8C">
      <w:pPr>
        <w:ind w:left="660" w:hangingChars="300" w:hanging="660"/>
        <w:jc w:val="left"/>
        <w:rPr>
          <w:rFonts w:ascii="ＭＳ 明朝" w:hAnsi="ＭＳ 明朝"/>
          <w:sz w:val="22"/>
        </w:rPr>
      </w:pPr>
      <w:r w:rsidRPr="005C6FEB">
        <w:rPr>
          <w:rFonts w:ascii="ＭＳ 明朝" w:hAnsi="ＭＳ 明朝" w:hint="eastAsia"/>
          <w:sz w:val="22"/>
        </w:rPr>
        <w:t xml:space="preserve">　　②　進学に伴う奨学金支給期間の延長申請の承認を受けずに上位課程に進学する者は</w:t>
      </w:r>
      <w:r w:rsidR="006110D5">
        <w:rPr>
          <w:rFonts w:ascii="ＭＳ 明朝" w:hAnsi="ＭＳ 明朝" w:hint="eastAsia"/>
          <w:sz w:val="22"/>
        </w:rPr>
        <w:t>、</w:t>
      </w:r>
      <w:r w:rsidRPr="005C6FEB">
        <w:rPr>
          <w:rFonts w:ascii="ＭＳ 明朝" w:hAnsi="ＭＳ 明朝" w:hint="eastAsia"/>
          <w:sz w:val="22"/>
        </w:rPr>
        <w:t>奨学金の支給</w:t>
      </w:r>
      <w:r w:rsidR="00CE78E9">
        <w:rPr>
          <w:rFonts w:ascii="ＭＳ 明朝" w:hAnsi="ＭＳ 明朝" w:hint="eastAsia"/>
          <w:sz w:val="22"/>
        </w:rPr>
        <w:t>期間</w:t>
      </w:r>
      <w:r w:rsidR="00492BFA">
        <w:rPr>
          <w:rFonts w:ascii="ＭＳ 明朝" w:hAnsi="ＭＳ 明朝" w:hint="eastAsia"/>
          <w:sz w:val="22"/>
        </w:rPr>
        <w:t>を延長することはできない</w:t>
      </w:r>
      <w:r w:rsidRPr="005C6FEB">
        <w:rPr>
          <w:rFonts w:ascii="ＭＳ 明朝" w:hAnsi="ＭＳ 明朝" w:hint="eastAsia"/>
          <w:sz w:val="22"/>
        </w:rPr>
        <w:t>。（ただし、私費外国人留学生として進学又は在籍することは可能。）</w:t>
      </w:r>
    </w:p>
    <w:p w14:paraId="29B98BF4" w14:textId="4C926EF6" w:rsidR="0065758D" w:rsidRPr="00E445D1" w:rsidRDefault="00874CF9" w:rsidP="00E445D1">
      <w:pPr>
        <w:ind w:leftChars="200" w:left="640" w:hangingChars="100" w:hanging="220"/>
        <w:jc w:val="left"/>
        <w:rPr>
          <w:rFonts w:ascii="ＭＳ 明朝" w:hAnsi="ＭＳ 明朝"/>
          <w:sz w:val="22"/>
        </w:rPr>
      </w:pPr>
      <w:r>
        <w:rPr>
          <w:rFonts w:ascii="ＭＳ 明朝" w:hAnsi="ＭＳ 明朝" w:hint="eastAsia"/>
          <w:sz w:val="22"/>
        </w:rPr>
        <w:t>③</w:t>
      </w:r>
      <w:r w:rsidR="0065758D" w:rsidRPr="00E445D1">
        <w:rPr>
          <w:rFonts w:ascii="ＭＳ 明朝" w:hAnsi="ＭＳ 明朝" w:hint="eastAsia"/>
          <w:sz w:val="22"/>
        </w:rPr>
        <w:t xml:space="preserve">　非正規生</w:t>
      </w:r>
      <w:r w:rsidR="0009019B" w:rsidRPr="00E445D1">
        <w:rPr>
          <w:rFonts w:ascii="ＭＳ 明朝" w:hAnsi="ＭＳ 明朝" w:hint="eastAsia"/>
          <w:sz w:val="22"/>
        </w:rPr>
        <w:t>（研究生等</w:t>
      </w:r>
      <w:r w:rsidR="0065758D" w:rsidRPr="00E445D1">
        <w:rPr>
          <w:rFonts w:ascii="ＭＳ 明朝" w:hAnsi="ＭＳ 明朝" w:hint="eastAsia"/>
          <w:sz w:val="22"/>
        </w:rPr>
        <w:t>）として在籍する期間内に正規課程へ進学できない場合、</w:t>
      </w:r>
      <w:r w:rsidR="00B06F79" w:rsidRPr="00E445D1">
        <w:rPr>
          <w:rFonts w:ascii="ＭＳ 明朝" w:hAnsi="ＭＳ 明朝" w:hint="eastAsia"/>
          <w:sz w:val="22"/>
        </w:rPr>
        <w:t>原則として</w:t>
      </w:r>
      <w:r w:rsidR="0065758D" w:rsidRPr="00E445D1">
        <w:rPr>
          <w:rFonts w:ascii="ＭＳ 明朝" w:hAnsi="ＭＳ 明朝" w:hint="eastAsia"/>
          <w:sz w:val="22"/>
        </w:rPr>
        <w:t>奨学金支給期間の延長を申請することができない。ただし、20</w:t>
      </w:r>
      <w:r w:rsidR="00F607A7" w:rsidRPr="00E445D1">
        <w:rPr>
          <w:rFonts w:ascii="ＭＳ 明朝" w:hAnsi="ＭＳ 明朝" w:hint="eastAsia"/>
          <w:sz w:val="22"/>
        </w:rPr>
        <w:t>20</w:t>
      </w:r>
      <w:r w:rsidR="00F8748F" w:rsidRPr="00E445D1">
        <w:rPr>
          <w:rFonts w:ascii="ＭＳ 明朝" w:hAnsi="ＭＳ 明朝" w:hint="eastAsia"/>
          <w:sz w:val="22"/>
        </w:rPr>
        <w:t>年４月の</w:t>
      </w:r>
      <w:r w:rsidR="0065758D" w:rsidRPr="00E445D1">
        <w:rPr>
          <w:rFonts w:ascii="ＭＳ 明朝" w:hAnsi="ＭＳ 明朝" w:hint="eastAsia"/>
          <w:sz w:val="22"/>
        </w:rPr>
        <w:t>入学を希望する場合は帰国旅費の支給申請を辞退すれば延長を申請することができる。</w:t>
      </w:r>
      <w:r w:rsidR="005B250A" w:rsidRPr="00E445D1">
        <w:rPr>
          <w:rFonts w:ascii="ＭＳ 明朝" w:hAnsi="ＭＳ 明朝" w:hint="eastAsia"/>
          <w:sz w:val="22"/>
        </w:rPr>
        <w:t>なお、</w:t>
      </w:r>
      <w:r w:rsidR="005B250A" w:rsidRPr="00E445D1">
        <w:rPr>
          <w:rFonts w:ascii="ＭＳ 明朝" w:hAnsi="ＭＳ 明朝"/>
          <w:sz w:val="22"/>
        </w:rPr>
        <w:t>20</w:t>
      </w:r>
      <w:r w:rsidR="00F607A7" w:rsidRPr="00E445D1">
        <w:rPr>
          <w:rFonts w:ascii="ＭＳ 明朝" w:hAnsi="ＭＳ 明朝" w:hint="eastAsia"/>
          <w:sz w:val="22"/>
        </w:rPr>
        <w:t>20</w:t>
      </w:r>
      <w:r w:rsidR="005B250A" w:rsidRPr="00E445D1">
        <w:rPr>
          <w:rFonts w:ascii="ＭＳ 明朝" w:hAnsi="ＭＳ 明朝"/>
          <w:sz w:val="22"/>
        </w:rPr>
        <w:t>年４月に正規課程</w:t>
      </w:r>
      <w:r w:rsidR="005B250A" w:rsidRPr="00E445D1">
        <w:rPr>
          <w:rFonts w:ascii="ＭＳ 明朝" w:hAnsi="ＭＳ 明朝" w:hint="eastAsia"/>
          <w:sz w:val="22"/>
        </w:rPr>
        <w:t>に入学した者が所定の期間内に研究を終了し帰国する場合の帰国旅費は、以下</w:t>
      </w:r>
      <w:r w:rsidR="008E6C75" w:rsidRPr="00E445D1">
        <w:rPr>
          <w:rFonts w:ascii="ＭＳ 明朝" w:hAnsi="ＭＳ 明朝" w:hint="eastAsia"/>
          <w:sz w:val="22"/>
        </w:rPr>
        <w:t>６</w:t>
      </w:r>
      <w:r w:rsidR="005B250A" w:rsidRPr="00E445D1">
        <w:rPr>
          <w:rFonts w:ascii="ＭＳ 明朝" w:hAnsi="ＭＳ 明朝" w:hint="eastAsia"/>
          <w:sz w:val="22"/>
        </w:rPr>
        <w:t>．（</w:t>
      </w:r>
      <w:r w:rsidR="00A363C4">
        <w:rPr>
          <w:rFonts w:ascii="ＭＳ 明朝" w:hAnsi="ＭＳ 明朝" w:hint="eastAsia"/>
          <w:sz w:val="22"/>
        </w:rPr>
        <w:t>３</w:t>
      </w:r>
      <w:r w:rsidR="005B250A" w:rsidRPr="00E445D1">
        <w:rPr>
          <w:rFonts w:ascii="ＭＳ 明朝" w:hAnsi="ＭＳ 明朝" w:hint="eastAsia"/>
          <w:sz w:val="22"/>
        </w:rPr>
        <w:t>）</w:t>
      </w:r>
      <w:r w:rsidR="00A363C4">
        <w:rPr>
          <w:rFonts w:ascii="ＭＳ 明朝" w:hAnsi="ＭＳ 明朝" w:hint="eastAsia"/>
          <w:sz w:val="22"/>
        </w:rPr>
        <w:t>②</w:t>
      </w:r>
      <w:r w:rsidR="005B250A" w:rsidRPr="00E445D1">
        <w:rPr>
          <w:rFonts w:ascii="ＭＳ 明朝" w:hAnsi="ＭＳ 明朝" w:hint="eastAsia"/>
          <w:sz w:val="22"/>
        </w:rPr>
        <w:t>の</w:t>
      </w:r>
      <w:r w:rsidR="00C40017">
        <w:rPr>
          <w:rFonts w:ascii="ＭＳ 明朝" w:hAnsi="ＭＳ 明朝" w:hint="eastAsia"/>
          <w:sz w:val="22"/>
        </w:rPr>
        <w:t>とおり</w:t>
      </w:r>
      <w:r w:rsidR="005B250A" w:rsidRPr="00E445D1">
        <w:rPr>
          <w:rFonts w:ascii="ＭＳ 明朝" w:hAnsi="ＭＳ 明朝" w:hint="eastAsia"/>
          <w:sz w:val="22"/>
        </w:rPr>
        <w:t>申請することが出来る。</w:t>
      </w:r>
    </w:p>
    <w:p w14:paraId="4E3AC630" w14:textId="77777777" w:rsidR="0065758D" w:rsidRPr="005C6FEB" w:rsidRDefault="0065758D" w:rsidP="00B03F8C">
      <w:pPr>
        <w:ind w:left="660" w:hangingChars="300" w:hanging="660"/>
        <w:jc w:val="left"/>
        <w:rPr>
          <w:rFonts w:asciiTheme="minorEastAsia" w:hAnsiTheme="minorEastAsia"/>
          <w:sz w:val="22"/>
        </w:rPr>
      </w:pPr>
    </w:p>
    <w:p w14:paraId="3FD20245" w14:textId="41F69499" w:rsidR="0065758D" w:rsidRPr="005C6FEB" w:rsidRDefault="00631A1C" w:rsidP="00B03F8C">
      <w:pPr>
        <w:ind w:left="660" w:hangingChars="300" w:hanging="66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６</w:t>
      </w:r>
      <w:r w:rsidR="0065758D" w:rsidRPr="005C6FEB">
        <w:rPr>
          <w:rFonts w:ascii="ＭＳ ゴシック" w:eastAsia="ＭＳ ゴシック" w:hAnsi="ＭＳ ゴシック" w:cs="ＭＳ ゴシック" w:hint="eastAsia"/>
          <w:sz w:val="22"/>
        </w:rPr>
        <w:t>．奨学金等</w:t>
      </w:r>
    </w:p>
    <w:p w14:paraId="76ADDAF1" w14:textId="6877D2F2" w:rsidR="000A3E30" w:rsidRPr="005C6FEB" w:rsidRDefault="0065758D" w:rsidP="000A3E30">
      <w:pPr>
        <w:ind w:left="1320" w:hangingChars="600" w:hanging="1320"/>
        <w:jc w:val="left"/>
        <w:rPr>
          <w:rFonts w:ascii="ＭＳ 明朝" w:hAnsi="ＭＳ 明朝"/>
          <w:sz w:val="22"/>
        </w:rPr>
      </w:pPr>
      <w:r w:rsidRPr="005C6FEB">
        <w:rPr>
          <w:rFonts w:ascii="ＭＳ 明朝" w:hAnsi="ＭＳ 明朝" w:cs="ＭＳ ゴシック" w:hint="eastAsia"/>
          <w:sz w:val="22"/>
        </w:rPr>
        <w:t>（１）奨学金</w:t>
      </w:r>
      <w:r w:rsidRPr="005C6FEB">
        <w:rPr>
          <w:rFonts w:ascii="ＭＳ 明朝" w:hAnsi="ＭＳ 明朝" w:hint="eastAsia"/>
          <w:sz w:val="22"/>
        </w:rPr>
        <w:t>：月額</w:t>
      </w:r>
      <w:r w:rsidRPr="005C6FEB">
        <w:rPr>
          <w:rFonts w:ascii="ＭＳ 明朝" w:hAnsi="ＭＳ 明朝" w:hint="eastAsia"/>
          <w:spacing w:val="-1"/>
          <w:sz w:val="22"/>
        </w:rPr>
        <w:t>143,000</w:t>
      </w:r>
      <w:r w:rsidRPr="005C6FEB">
        <w:rPr>
          <w:rFonts w:ascii="ＭＳ 明朝" w:hAnsi="ＭＳ 明朝" w:hint="eastAsia"/>
          <w:sz w:val="22"/>
        </w:rPr>
        <w:t>円（</w:t>
      </w:r>
      <w:r w:rsidR="008E6C75">
        <w:rPr>
          <w:rFonts w:ascii="ＭＳ 明朝" w:hAnsi="ＭＳ 明朝" w:hint="eastAsia"/>
          <w:sz w:val="22"/>
        </w:rPr>
        <w:t>非正規生</w:t>
      </w:r>
      <w:r w:rsidRPr="005C6FEB">
        <w:rPr>
          <w:rFonts w:ascii="ＭＳ 明朝" w:hAnsi="ＭＳ 明朝" w:hint="eastAsia"/>
          <w:sz w:val="22"/>
        </w:rPr>
        <w:t>（</w:t>
      </w:r>
      <w:r w:rsidR="008E6C75">
        <w:rPr>
          <w:rFonts w:ascii="ＭＳ 明朝" w:hAnsi="ＭＳ 明朝" w:hint="eastAsia"/>
          <w:sz w:val="22"/>
        </w:rPr>
        <w:t>研究生等</w:t>
      </w:r>
      <w:r w:rsidRPr="005C6FEB">
        <w:rPr>
          <w:rFonts w:ascii="ＭＳ 明朝" w:hAnsi="ＭＳ 明朝" w:hint="eastAsia"/>
          <w:sz w:val="22"/>
        </w:rPr>
        <w:t>））、144,000円（修士課程及び専門職学位課程）、145,000円（博士課程）</w:t>
      </w:r>
      <w:r w:rsidR="00A32CA3">
        <w:rPr>
          <w:rFonts w:ascii="ＭＳ 明朝" w:hAnsi="ＭＳ 明朝" w:hint="eastAsia"/>
          <w:sz w:val="22"/>
        </w:rPr>
        <w:t>を支給する。</w:t>
      </w:r>
      <w:r w:rsidR="00A32CA3" w:rsidRPr="005C6FEB">
        <w:rPr>
          <w:rFonts w:ascii="ＭＳ 明朝" w:hAnsi="ＭＳ 明朝" w:hint="eastAsia"/>
          <w:sz w:val="22"/>
        </w:rPr>
        <w:t>ただし、大学を休学又は長期に欠席した場合、奨学金は支給されない。</w:t>
      </w:r>
      <w:r w:rsidRPr="005C6FEB">
        <w:rPr>
          <w:rFonts w:ascii="ＭＳ 明朝" w:hAnsi="ＭＳ 明朝" w:hint="eastAsia"/>
          <w:sz w:val="22"/>
        </w:rPr>
        <w:t>特定の地域において修学・研究する者に</w:t>
      </w:r>
      <w:r w:rsidR="00A32CA3">
        <w:rPr>
          <w:rFonts w:ascii="ＭＳ 明朝" w:hAnsi="ＭＳ 明朝" w:hint="eastAsia"/>
          <w:sz w:val="22"/>
        </w:rPr>
        <w:t>は</w:t>
      </w:r>
      <w:r w:rsidRPr="005C6FEB">
        <w:rPr>
          <w:rFonts w:ascii="ＭＳ 明朝" w:hAnsi="ＭＳ 明朝" w:hint="eastAsia"/>
          <w:sz w:val="22"/>
        </w:rPr>
        <w:t>、月額2,000円又は3,000円</w:t>
      </w:r>
      <w:r w:rsidR="00A32CA3">
        <w:rPr>
          <w:rFonts w:ascii="ＭＳ 明朝" w:hAnsi="ＭＳ 明朝" w:hint="eastAsia"/>
          <w:sz w:val="22"/>
        </w:rPr>
        <w:t>の地域手当</w:t>
      </w:r>
      <w:r w:rsidRPr="005C6FEB">
        <w:rPr>
          <w:rFonts w:ascii="ＭＳ 明朝" w:hAnsi="ＭＳ 明朝" w:hint="eastAsia"/>
          <w:sz w:val="22"/>
        </w:rPr>
        <w:t>を月額単価に加算</w:t>
      </w:r>
      <w:r w:rsidR="00A32CA3">
        <w:rPr>
          <w:rFonts w:ascii="ＭＳ 明朝" w:hAnsi="ＭＳ 明朝" w:hint="eastAsia"/>
          <w:sz w:val="22"/>
        </w:rPr>
        <w:t>する</w:t>
      </w:r>
      <w:r w:rsidRPr="005C6FEB">
        <w:rPr>
          <w:rFonts w:ascii="ＭＳ 明朝" w:hAnsi="ＭＳ 明朝" w:hint="eastAsia"/>
          <w:sz w:val="22"/>
        </w:rPr>
        <w:t>。なお、予算の状況により各年度で金額は変更される場合がある。</w:t>
      </w:r>
    </w:p>
    <w:p w14:paraId="06B55381" w14:textId="77777777" w:rsidR="00FB4940" w:rsidRPr="005C6FEB" w:rsidRDefault="0065758D" w:rsidP="000A3E30">
      <w:pPr>
        <w:ind w:leftChars="600" w:left="1260" w:firstLineChars="100" w:firstLine="220"/>
        <w:jc w:val="left"/>
        <w:rPr>
          <w:rFonts w:ascii="ＭＳ 明朝" w:hAnsi="ＭＳ 明朝"/>
          <w:sz w:val="22"/>
        </w:rPr>
      </w:pPr>
      <w:r w:rsidRPr="005C6FEB">
        <w:rPr>
          <w:rFonts w:ascii="ＭＳ 明朝" w:hAnsi="ＭＳ 明朝" w:hint="eastAsia"/>
          <w:sz w:val="22"/>
        </w:rPr>
        <w:t>次の場合には奨学金の支給を取り止める。また、これらに該当するにもかかわらず奨学金を受給した場合、該当する期間に係る奨学金の返納を命じることがある。</w:t>
      </w:r>
    </w:p>
    <w:p w14:paraId="75512A64" w14:textId="77777777" w:rsidR="00FB4940" w:rsidRPr="005C6FEB" w:rsidRDefault="00FB4940" w:rsidP="00FB4940">
      <w:pPr>
        <w:ind w:leftChars="700" w:left="1470"/>
        <w:jc w:val="left"/>
        <w:rPr>
          <w:rFonts w:ascii="ＭＳ 明朝" w:hAnsi="ＭＳ 明朝"/>
          <w:sz w:val="22"/>
        </w:rPr>
      </w:pPr>
      <w:r w:rsidRPr="005C6FEB">
        <w:rPr>
          <w:rFonts w:ascii="ＭＳ 明朝" w:hAnsi="ＭＳ 明朝" w:hint="eastAsia"/>
          <w:sz w:val="22"/>
        </w:rPr>
        <w:t>①　申請書類に虚偽</w:t>
      </w:r>
      <w:r w:rsidR="005B6C3E" w:rsidRPr="005C6FEB">
        <w:rPr>
          <w:rFonts w:ascii="ＭＳ 明朝" w:hAnsi="ＭＳ 明朝" w:hint="eastAsia"/>
          <w:sz w:val="22"/>
        </w:rPr>
        <w:t>・不正</w:t>
      </w:r>
      <w:r w:rsidRPr="005C6FEB">
        <w:rPr>
          <w:rFonts w:ascii="ＭＳ 明朝" w:hAnsi="ＭＳ 明朝" w:hint="eastAsia"/>
          <w:sz w:val="22"/>
        </w:rPr>
        <w:t>の記載があることが判明したとき。</w:t>
      </w:r>
    </w:p>
    <w:p w14:paraId="45D436D0" w14:textId="77777777" w:rsidR="00FB4940" w:rsidRPr="005C6FEB" w:rsidRDefault="00FB4940" w:rsidP="00FB4940">
      <w:pPr>
        <w:ind w:leftChars="700" w:left="1470"/>
        <w:jc w:val="left"/>
        <w:rPr>
          <w:rFonts w:ascii="ＭＳ 明朝" w:hAnsi="ＭＳ 明朝"/>
          <w:sz w:val="22"/>
        </w:rPr>
      </w:pPr>
      <w:r w:rsidRPr="005C6FEB">
        <w:rPr>
          <w:rFonts w:ascii="ＭＳ 明朝" w:hAnsi="ＭＳ 明朝" w:hint="eastAsia"/>
          <w:sz w:val="22"/>
        </w:rPr>
        <w:t>②　文部科学大臣への誓約事項に違反したとき。</w:t>
      </w:r>
    </w:p>
    <w:p w14:paraId="7947A665" w14:textId="57E488A5" w:rsidR="00FB4940" w:rsidRPr="005C6FEB" w:rsidRDefault="00FB4940" w:rsidP="005C6FEB">
      <w:pPr>
        <w:ind w:leftChars="700" w:left="1690" w:hangingChars="100" w:hanging="220"/>
        <w:jc w:val="left"/>
        <w:rPr>
          <w:rFonts w:ascii="ＭＳ 明朝" w:hAnsi="ＭＳ 明朝"/>
          <w:sz w:val="22"/>
        </w:rPr>
      </w:pPr>
      <w:r w:rsidRPr="005C6FEB">
        <w:rPr>
          <w:rFonts w:ascii="ＭＳ 明朝" w:hAnsi="ＭＳ 明朝" w:hint="eastAsia"/>
          <w:sz w:val="22"/>
        </w:rPr>
        <w:t xml:space="preserve">③　</w:t>
      </w:r>
      <w:r w:rsidR="00ED7E9A" w:rsidRPr="005C6FEB">
        <w:rPr>
          <w:rFonts w:ascii="ＭＳ 明朝" w:hAnsi="ＭＳ 明朝" w:hint="eastAsia"/>
          <w:sz w:val="22"/>
        </w:rPr>
        <w:t>日本の法令に違反し、無期又は一年を超える懲役若しくは禁錮に処せられたとき。</w:t>
      </w:r>
    </w:p>
    <w:p w14:paraId="4CC772EB" w14:textId="77777777" w:rsidR="00FB4940" w:rsidRPr="005C6FEB" w:rsidRDefault="00FB4940" w:rsidP="00B03F8C">
      <w:pPr>
        <w:ind w:leftChars="700" w:left="1690" w:hangingChars="100" w:hanging="220"/>
        <w:jc w:val="left"/>
        <w:rPr>
          <w:rFonts w:ascii="ＭＳ 明朝" w:hAnsi="ＭＳ 明朝"/>
          <w:sz w:val="22"/>
        </w:rPr>
      </w:pPr>
      <w:r w:rsidRPr="005C6FEB">
        <w:rPr>
          <w:rFonts w:ascii="ＭＳ 明朝" w:hAnsi="ＭＳ 明朝" w:hint="eastAsia"/>
          <w:sz w:val="22"/>
        </w:rPr>
        <w:t>④　大学又は予備教育機関において退学等の懲戒処分を受けたとき、あるいは除籍となったとき。（なお、大学等において処分を決定するまでの間、奨学金の支給を止めることもある。）</w:t>
      </w:r>
    </w:p>
    <w:p w14:paraId="1A906F86" w14:textId="4DA66626" w:rsidR="00C437E3" w:rsidRPr="005C6FEB" w:rsidRDefault="00C437E3" w:rsidP="00B03F8C">
      <w:pPr>
        <w:ind w:leftChars="700" w:left="1690" w:hangingChars="100" w:hanging="220"/>
        <w:jc w:val="left"/>
        <w:rPr>
          <w:rFonts w:ascii="ＭＳ 明朝" w:hAnsi="ＭＳ 明朝"/>
          <w:sz w:val="22"/>
        </w:rPr>
      </w:pPr>
      <w:r w:rsidRPr="005C6FEB">
        <w:rPr>
          <w:rFonts w:ascii="ＭＳ 明朝" w:hAnsi="ＭＳ 明朝" w:hint="eastAsia"/>
          <w:sz w:val="22"/>
        </w:rPr>
        <w:t>⑤　学業成績不良や停学</w:t>
      </w:r>
      <w:r w:rsidR="00C625A7">
        <w:rPr>
          <w:rFonts w:ascii="ＭＳ 明朝" w:hAnsi="ＭＳ 明朝" w:hint="eastAsia"/>
          <w:sz w:val="22"/>
        </w:rPr>
        <w:t>、休学</w:t>
      </w:r>
      <w:r w:rsidRPr="005C6FEB">
        <w:rPr>
          <w:rFonts w:ascii="ＭＳ 明朝" w:hAnsi="ＭＳ 明朝" w:hint="eastAsia"/>
          <w:sz w:val="22"/>
        </w:rPr>
        <w:t>等により標準修業年限内での修了が不可能であることが確定したとき。</w:t>
      </w:r>
    </w:p>
    <w:p w14:paraId="32132C77" w14:textId="41821669" w:rsidR="00C437E3" w:rsidRPr="005C6FEB" w:rsidRDefault="00C437E3" w:rsidP="00B03F8C">
      <w:pPr>
        <w:ind w:leftChars="700" w:left="1690" w:hangingChars="100" w:hanging="220"/>
        <w:jc w:val="left"/>
        <w:rPr>
          <w:rFonts w:ascii="ＭＳ 明朝" w:hAnsi="ＭＳ 明朝"/>
          <w:sz w:val="22"/>
        </w:rPr>
      </w:pPr>
      <w:r w:rsidRPr="005C6FEB">
        <w:rPr>
          <w:rFonts w:ascii="ＭＳ 明朝" w:hAnsi="ＭＳ 明朝" w:hint="eastAsia"/>
          <w:sz w:val="22"/>
        </w:rPr>
        <w:t>⑥　「留学」の在留資格が他の在留資格に変更になったとき。</w:t>
      </w:r>
    </w:p>
    <w:p w14:paraId="249DA155" w14:textId="77777777" w:rsidR="00C437E3" w:rsidRPr="005C6FEB" w:rsidRDefault="00C437E3" w:rsidP="00B03F8C">
      <w:pPr>
        <w:ind w:leftChars="700" w:left="1690" w:hangingChars="100" w:hanging="220"/>
        <w:jc w:val="left"/>
        <w:rPr>
          <w:rFonts w:ascii="ＭＳ 明朝" w:hAnsi="ＭＳ 明朝"/>
          <w:sz w:val="22"/>
        </w:rPr>
      </w:pPr>
      <w:r w:rsidRPr="005C6FEB">
        <w:rPr>
          <w:rFonts w:ascii="ＭＳ 明朝" w:hAnsi="ＭＳ 明朝" w:hint="eastAsia"/>
          <w:sz w:val="22"/>
        </w:rPr>
        <w:t>⑦</w:t>
      </w:r>
      <w:r w:rsidR="00FA6F07" w:rsidRPr="005C6FEB">
        <w:rPr>
          <w:rFonts w:ascii="ＭＳ 明朝" w:hAnsi="ＭＳ 明朝" w:hint="eastAsia"/>
          <w:sz w:val="22"/>
        </w:rPr>
        <w:t xml:space="preserve">　</w:t>
      </w:r>
      <w:r w:rsidR="00FA6F07" w:rsidRPr="005C6FEB">
        <w:rPr>
          <w:rFonts w:ascii="ＭＳ 明朝" w:hAnsi="ＭＳ 明朝" w:hint="eastAsia"/>
          <w:spacing w:val="-1"/>
          <w:sz w:val="22"/>
        </w:rPr>
        <w:t>他の</w:t>
      </w:r>
      <w:r w:rsidR="00FA6F07" w:rsidRPr="005C6FEB">
        <w:rPr>
          <w:rFonts w:ascii="ＭＳ 明朝" w:hAnsi="ＭＳ 明朝" w:hint="eastAsia"/>
          <w:sz w:val="22"/>
        </w:rPr>
        <w:t>奨学金（使途が研究費として特定されているものを除く。）の支給を受けたとき。</w:t>
      </w:r>
    </w:p>
    <w:p w14:paraId="4E42F406" w14:textId="77777777" w:rsidR="00FA6F07" w:rsidRPr="005C6FEB" w:rsidRDefault="00FA6F07" w:rsidP="00B03F8C">
      <w:pPr>
        <w:ind w:leftChars="700" w:left="1690" w:hangingChars="100" w:hanging="220"/>
        <w:jc w:val="left"/>
        <w:rPr>
          <w:rFonts w:ascii="ＭＳ 明朝" w:hAnsi="ＭＳ 明朝"/>
          <w:sz w:val="22"/>
        </w:rPr>
      </w:pPr>
      <w:r w:rsidRPr="005C6FEB">
        <w:rPr>
          <w:rFonts w:ascii="ＭＳ 明朝" w:hAnsi="ＭＳ 明朝" w:hint="eastAsia"/>
          <w:sz w:val="22"/>
        </w:rPr>
        <w:t>⑧　採用後、進学に伴う奨学金支給期間延長の承認を受けずに上位の課程に進学したとき。</w:t>
      </w:r>
    </w:p>
    <w:p w14:paraId="6847A2C6" w14:textId="28B7A724" w:rsidR="00C40017" w:rsidRPr="005C6FEB" w:rsidRDefault="004F4161" w:rsidP="004F4161">
      <w:pPr>
        <w:ind w:leftChars="12" w:left="1565" w:hangingChars="700" w:hanging="1540"/>
        <w:jc w:val="left"/>
        <w:rPr>
          <w:rFonts w:ascii="ＭＳ 明朝" w:hAnsi="ＭＳ 明朝"/>
          <w:sz w:val="22"/>
        </w:rPr>
      </w:pPr>
      <w:r w:rsidRPr="005C6FEB">
        <w:rPr>
          <w:rFonts w:ascii="ＭＳ 明朝" w:hAnsi="ＭＳ 明朝" w:hint="eastAsia"/>
          <w:sz w:val="22"/>
        </w:rPr>
        <w:t>（</w:t>
      </w:r>
      <w:r>
        <w:rPr>
          <w:rFonts w:ascii="ＭＳ 明朝" w:hAnsi="ＭＳ 明朝" w:hint="eastAsia"/>
          <w:sz w:val="22"/>
        </w:rPr>
        <w:t>２</w:t>
      </w:r>
      <w:r w:rsidRPr="005C6FEB">
        <w:rPr>
          <w:rFonts w:ascii="ＭＳ 明朝" w:hAnsi="ＭＳ 明朝" w:hint="eastAsia"/>
          <w:sz w:val="22"/>
        </w:rPr>
        <w:t>）授業料等：大学における入学金、授業料及び入学検定料は日本政府が負担する。ただし、正規生として進学しない場合、又は不合格となった場合の入学検定料は自己負担とする。</w:t>
      </w:r>
    </w:p>
    <w:p w14:paraId="79986238" w14:textId="538964D9" w:rsidR="00FA6F07" w:rsidRPr="005C6FEB" w:rsidRDefault="00FA6F07" w:rsidP="00874CF9">
      <w:pPr>
        <w:ind w:leftChars="12" w:left="1565" w:hangingChars="700" w:hanging="1540"/>
        <w:jc w:val="left"/>
        <w:rPr>
          <w:rFonts w:ascii="ＭＳ 明朝" w:hAnsi="ＭＳ 明朝"/>
          <w:sz w:val="22"/>
        </w:rPr>
      </w:pPr>
      <w:r w:rsidRPr="005C6FEB">
        <w:rPr>
          <w:rFonts w:ascii="ＭＳ 明朝" w:hAnsi="ＭＳ 明朝" w:hint="eastAsia"/>
          <w:sz w:val="22"/>
        </w:rPr>
        <w:t>（</w:t>
      </w:r>
      <w:r w:rsidR="00A32CA3">
        <w:rPr>
          <w:rFonts w:ascii="ＭＳ 明朝" w:hAnsi="ＭＳ 明朝" w:hint="eastAsia"/>
          <w:sz w:val="22"/>
        </w:rPr>
        <w:t>３</w:t>
      </w:r>
      <w:r w:rsidRPr="005C6FEB">
        <w:rPr>
          <w:rFonts w:ascii="ＭＳ 明朝" w:hAnsi="ＭＳ 明朝" w:hint="eastAsia"/>
          <w:sz w:val="22"/>
        </w:rPr>
        <w:t>）旅費</w:t>
      </w:r>
    </w:p>
    <w:p w14:paraId="42E21A49" w14:textId="11D01A4A" w:rsidR="00114D8D" w:rsidRPr="005C6FEB" w:rsidRDefault="00FA6F07" w:rsidP="00114D8D">
      <w:pPr>
        <w:ind w:left="1760" w:hangingChars="800" w:hanging="1760"/>
        <w:jc w:val="left"/>
        <w:rPr>
          <w:rFonts w:ascii="ＭＳ 明朝" w:hAnsi="ＭＳ 明朝"/>
          <w:sz w:val="22"/>
        </w:rPr>
      </w:pPr>
      <w:r w:rsidRPr="005C6FEB">
        <w:rPr>
          <w:rFonts w:ascii="ＭＳ 明朝" w:hAnsi="ＭＳ 明朝" w:hint="eastAsia"/>
          <w:sz w:val="22"/>
        </w:rPr>
        <w:t xml:space="preserve">　　①　渡日旅費：</w:t>
      </w:r>
      <w:r w:rsidR="00C625A7" w:rsidRPr="00721BD5">
        <w:rPr>
          <w:rFonts w:ascii="ＭＳ 明朝" w:hAnsi="ＭＳ 明朝" w:hint="eastAsia"/>
          <w:sz w:val="22"/>
        </w:rPr>
        <w:t>文部科学省は原則として旅行日程及び経路を指定して、渡日する留学生の居住地最寄りの国際空港（原則、国籍国内）から成田国際空港、または受入大学が通常の経路で日本国内に到着する際の国際空港までの下級航空券を交付する。渡日する留学生の居住地から最寄りの国際空港までの旅費、空港税、空港使用料、渡航に要する特別税、日本国内の旅費（航空機の乗り継ぎ費用を含む。）</w:t>
      </w:r>
      <w:r w:rsidR="001B59EF">
        <w:rPr>
          <w:rFonts w:ascii="ＭＳ 明朝" w:hAnsi="ＭＳ 明朝" w:hint="eastAsia"/>
          <w:sz w:val="22"/>
        </w:rPr>
        <w:t>、</w:t>
      </w:r>
      <w:r w:rsidR="00DA2CBF">
        <w:rPr>
          <w:rFonts w:ascii="ＭＳ 明朝" w:hAnsi="ＭＳ 明朝" w:hint="eastAsia"/>
          <w:sz w:val="22"/>
        </w:rPr>
        <w:t>旅行保険</w:t>
      </w:r>
      <w:r w:rsidR="008E6C75">
        <w:rPr>
          <w:rFonts w:ascii="ＭＳ 明朝" w:hAnsi="ＭＳ 明朝" w:hint="eastAsia"/>
          <w:sz w:val="22"/>
        </w:rPr>
        <w:t>料</w:t>
      </w:r>
      <w:r w:rsidR="00C625A7" w:rsidRPr="00721BD5">
        <w:rPr>
          <w:rFonts w:ascii="ＭＳ 明朝" w:hAnsi="ＭＳ 明朝" w:hint="eastAsia"/>
          <w:sz w:val="22"/>
        </w:rPr>
        <w:t>等は留学生の自己負担とする。</w:t>
      </w:r>
      <w:r w:rsidR="001078B7" w:rsidRPr="001078B7">
        <w:rPr>
          <w:rFonts w:ascii="ＭＳ 明朝" w:hAnsi="ＭＳ 明朝" w:hint="eastAsia"/>
          <w:sz w:val="22"/>
        </w:rPr>
        <w:t>また</w:t>
      </w:r>
      <w:r w:rsidR="001078B7">
        <w:rPr>
          <w:rFonts w:ascii="ＭＳ 明朝" w:hAnsi="ＭＳ 明朝" w:hint="eastAsia"/>
          <w:sz w:val="22"/>
        </w:rPr>
        <w:t>、</w:t>
      </w:r>
      <w:r w:rsidR="001078B7" w:rsidRPr="001078B7">
        <w:rPr>
          <w:rFonts w:ascii="ＭＳ 明朝" w:hAnsi="ＭＳ 明朝" w:hint="eastAsia"/>
          <w:sz w:val="22"/>
        </w:rPr>
        <w:t>国籍国に在外公館が所在せず</w:t>
      </w:r>
      <w:r w:rsidR="001078B7">
        <w:rPr>
          <w:rFonts w:ascii="ＭＳ 明朝" w:hAnsi="ＭＳ 明朝" w:hint="eastAsia"/>
          <w:sz w:val="22"/>
        </w:rPr>
        <w:t>、</w:t>
      </w:r>
      <w:r w:rsidR="001078B7" w:rsidRPr="001078B7">
        <w:rPr>
          <w:rFonts w:ascii="ＭＳ 明朝" w:hAnsi="ＭＳ 明朝" w:hint="eastAsia"/>
          <w:sz w:val="22"/>
        </w:rPr>
        <w:t>査証申請のために第三国へ立ち寄り渡日する者について</w:t>
      </w:r>
      <w:r w:rsidR="001078B7">
        <w:rPr>
          <w:rFonts w:ascii="ＭＳ 明朝" w:hAnsi="ＭＳ 明朝" w:hint="eastAsia"/>
          <w:sz w:val="22"/>
        </w:rPr>
        <w:t>、</w:t>
      </w:r>
      <w:r w:rsidR="001078B7" w:rsidRPr="001078B7">
        <w:rPr>
          <w:rFonts w:ascii="ＭＳ 明朝" w:hAnsi="ＭＳ 明朝" w:hint="eastAsia"/>
          <w:sz w:val="22"/>
        </w:rPr>
        <w:t>立ち寄り国内の旅費</w:t>
      </w:r>
      <w:r w:rsidR="001078B7">
        <w:rPr>
          <w:rFonts w:ascii="ＭＳ 明朝" w:hAnsi="ＭＳ 明朝" w:hint="eastAsia"/>
          <w:sz w:val="22"/>
        </w:rPr>
        <w:t>、</w:t>
      </w:r>
      <w:r w:rsidR="001078B7" w:rsidRPr="001078B7">
        <w:rPr>
          <w:rFonts w:ascii="ＭＳ 明朝" w:hAnsi="ＭＳ 明朝" w:hint="eastAsia"/>
          <w:sz w:val="22"/>
        </w:rPr>
        <w:t>宿泊費等は自己負担とする。</w:t>
      </w:r>
      <w:r w:rsidR="00DA2CBF">
        <w:rPr>
          <w:rFonts w:ascii="ＭＳ 明朝" w:hAnsi="ＭＳ 明朝" w:hint="eastAsia"/>
          <w:sz w:val="22"/>
        </w:rPr>
        <w:t>原則として</w:t>
      </w:r>
      <w:r w:rsidR="001B59EF">
        <w:rPr>
          <w:rFonts w:ascii="ＭＳ 明朝" w:hAnsi="ＭＳ 明朝" w:hint="eastAsia"/>
          <w:sz w:val="22"/>
        </w:rPr>
        <w:t>、</w:t>
      </w:r>
      <w:r w:rsidR="00DA2CBF">
        <w:rPr>
          <w:rFonts w:ascii="ＭＳ 明朝" w:hAnsi="ＭＳ 明朝" w:hint="eastAsia"/>
          <w:sz w:val="22"/>
        </w:rPr>
        <w:t>渡日前</w:t>
      </w:r>
      <w:r w:rsidR="0009019B">
        <w:rPr>
          <w:rFonts w:ascii="ＭＳ 明朝" w:hAnsi="ＭＳ 明朝" w:hint="eastAsia"/>
          <w:sz w:val="22"/>
        </w:rPr>
        <w:t>の</w:t>
      </w:r>
      <w:r w:rsidR="00DA2CBF">
        <w:rPr>
          <w:rFonts w:ascii="ＭＳ 明朝" w:hAnsi="ＭＳ 明朝" w:hint="eastAsia"/>
          <w:sz w:val="22"/>
        </w:rPr>
        <w:t>国籍国以外への転居等を理由に国籍国以外から渡日する場合は航空券を支給しない</w:t>
      </w:r>
      <w:r w:rsidR="00E363EE">
        <w:rPr>
          <w:rFonts w:ascii="ＭＳ 明朝" w:hAnsi="ＭＳ 明朝" w:hint="eastAsia"/>
          <w:sz w:val="22"/>
        </w:rPr>
        <w:t>。</w:t>
      </w:r>
    </w:p>
    <w:p w14:paraId="3273D893" w14:textId="549EA536" w:rsidR="00FA6F07" w:rsidRPr="005C6FEB" w:rsidRDefault="00FA6F07" w:rsidP="00B03F8C">
      <w:pPr>
        <w:ind w:left="1760" w:hangingChars="800" w:hanging="1760"/>
        <w:jc w:val="left"/>
        <w:rPr>
          <w:rFonts w:ascii="ＭＳ 明朝" w:hAnsi="ＭＳ 明朝"/>
          <w:sz w:val="22"/>
        </w:rPr>
      </w:pPr>
      <w:r w:rsidRPr="005C6FEB">
        <w:rPr>
          <w:rFonts w:ascii="ＭＳ 明朝" w:hAnsi="ＭＳ 明朝" w:hint="eastAsia"/>
          <w:sz w:val="22"/>
        </w:rPr>
        <w:t xml:space="preserve">　　②　帰国旅費：</w:t>
      </w:r>
      <w:r w:rsidR="00FD052D" w:rsidRPr="005E185E">
        <w:rPr>
          <w:rFonts w:ascii="ＭＳ 明朝" w:hAnsi="ＭＳ 明朝" w:hint="eastAsia"/>
          <w:sz w:val="22"/>
        </w:rPr>
        <w:t>文部科学省は原則として</w:t>
      </w:r>
      <w:r w:rsidR="008E6C75">
        <w:rPr>
          <w:rFonts w:ascii="ＭＳ 明朝" w:hAnsi="ＭＳ 明朝" w:hint="eastAsia"/>
          <w:sz w:val="22"/>
        </w:rPr>
        <w:t>研究を終了し</w:t>
      </w:r>
      <w:r w:rsidR="00C40017">
        <w:rPr>
          <w:rFonts w:ascii="ＭＳ 明朝" w:hAnsi="ＭＳ 明朝" w:hint="eastAsia"/>
          <w:sz w:val="22"/>
        </w:rPr>
        <w:t>、</w:t>
      </w:r>
      <w:r w:rsidR="00E363EE">
        <w:rPr>
          <w:rFonts w:ascii="ＭＳ 明朝" w:hAnsi="ＭＳ 明朝" w:hint="eastAsia"/>
          <w:sz w:val="22"/>
        </w:rPr>
        <w:t>文部科学省が定める</w:t>
      </w:r>
      <w:r w:rsidR="00FD052D" w:rsidRPr="005E185E">
        <w:rPr>
          <w:rFonts w:ascii="ＭＳ 明朝" w:hAnsi="ＭＳ 明朝" w:hint="eastAsia"/>
          <w:sz w:val="22"/>
        </w:rPr>
        <w:t>奨学金支給期間</w:t>
      </w:r>
      <w:r w:rsidR="00E363EE">
        <w:rPr>
          <w:rFonts w:ascii="ＭＳ 明朝" w:hAnsi="ＭＳ 明朝" w:hint="eastAsia"/>
          <w:sz w:val="22"/>
        </w:rPr>
        <w:t>（上記４．）の</w:t>
      </w:r>
      <w:r w:rsidR="00FD052D" w:rsidRPr="005E185E">
        <w:rPr>
          <w:rFonts w:ascii="ＭＳ 明朝" w:hAnsi="ＭＳ 明朝" w:hint="eastAsia"/>
          <w:sz w:val="22"/>
        </w:rPr>
        <w:t>終了月内に帰国する留学生については</w:t>
      </w:r>
      <w:r w:rsidR="00FD052D">
        <w:rPr>
          <w:rFonts w:ascii="ＭＳ 明朝" w:hAnsi="ＭＳ 明朝" w:hint="eastAsia"/>
          <w:sz w:val="22"/>
        </w:rPr>
        <w:t>、</w:t>
      </w:r>
      <w:r w:rsidRPr="005C6FEB">
        <w:rPr>
          <w:rFonts w:ascii="ＭＳ 明朝" w:hAnsi="ＭＳ 明朝" w:hint="eastAsia"/>
          <w:sz w:val="22"/>
        </w:rPr>
        <w:t>本人の申請に基づき、原則として成田国際空港、又は受入大学が通常の経路で使用する国際空港から当該留学生が帰着す</w:t>
      </w:r>
      <w:r w:rsidRPr="005C6FEB">
        <w:rPr>
          <w:rFonts w:ascii="ＭＳ 明朝" w:hAnsi="ＭＳ 明朝" w:hint="eastAsia"/>
          <w:sz w:val="22"/>
        </w:rPr>
        <w:lastRenderedPageBreak/>
        <w:t>る場所の最寄りの国際空港</w:t>
      </w:r>
      <w:r w:rsidR="00376F0D" w:rsidRPr="005C6FEB">
        <w:rPr>
          <w:rFonts w:ascii="ＭＳ 明朝" w:hAnsi="ＭＳ 明朝" w:hint="eastAsia"/>
          <w:sz w:val="22"/>
        </w:rPr>
        <w:t>（原則、国籍国内）</w:t>
      </w:r>
      <w:r w:rsidRPr="005C6FEB">
        <w:rPr>
          <w:rFonts w:ascii="ＭＳ 明朝" w:hAnsi="ＭＳ 明朝" w:hint="eastAsia"/>
          <w:sz w:val="22"/>
        </w:rPr>
        <w:t>までの下級航空券を交付する。</w:t>
      </w:r>
      <w:r w:rsidR="00E363EE">
        <w:rPr>
          <w:rFonts w:ascii="ＭＳ 明朝" w:hAnsi="ＭＳ 明朝" w:hint="eastAsia"/>
          <w:sz w:val="22"/>
        </w:rPr>
        <w:t>帰国</w:t>
      </w:r>
      <w:r w:rsidR="00E363EE" w:rsidRPr="00721BD5">
        <w:rPr>
          <w:rFonts w:ascii="ＭＳ 明朝" w:hAnsi="ＭＳ 明朝" w:hint="eastAsia"/>
          <w:sz w:val="22"/>
        </w:rPr>
        <w:t>する留学生の居住地から最寄りの国際空港までの旅費、空港税、空港使用料、渡航に要する特別税、</w:t>
      </w:r>
      <w:r w:rsidR="00E363EE">
        <w:rPr>
          <w:rFonts w:ascii="ＭＳ 明朝" w:hAnsi="ＭＳ 明朝" w:hint="eastAsia"/>
          <w:sz w:val="22"/>
        </w:rPr>
        <w:t>国籍</w:t>
      </w:r>
      <w:r w:rsidR="00E363EE" w:rsidRPr="00721BD5">
        <w:rPr>
          <w:rFonts w:ascii="ＭＳ 明朝" w:hAnsi="ＭＳ 明朝" w:hint="eastAsia"/>
          <w:sz w:val="22"/>
        </w:rPr>
        <w:t>国内の旅費（航空機の乗り継ぎ費用を含む。）</w:t>
      </w:r>
      <w:r w:rsidR="001B59EF">
        <w:rPr>
          <w:rFonts w:ascii="ＭＳ 明朝" w:hAnsi="ＭＳ 明朝" w:hint="eastAsia"/>
          <w:sz w:val="22"/>
        </w:rPr>
        <w:t>、</w:t>
      </w:r>
      <w:r w:rsidR="00E363EE">
        <w:rPr>
          <w:rFonts w:ascii="ＭＳ 明朝" w:hAnsi="ＭＳ 明朝" w:hint="eastAsia"/>
          <w:sz w:val="22"/>
        </w:rPr>
        <w:t>旅行保険</w:t>
      </w:r>
      <w:r w:rsidR="008E6C75">
        <w:rPr>
          <w:rFonts w:ascii="ＭＳ 明朝" w:hAnsi="ＭＳ 明朝" w:hint="eastAsia"/>
          <w:sz w:val="22"/>
        </w:rPr>
        <w:t>料</w:t>
      </w:r>
      <w:r w:rsidR="00E363EE" w:rsidRPr="00721BD5">
        <w:rPr>
          <w:rFonts w:ascii="ＭＳ 明朝" w:hAnsi="ＭＳ 明朝" w:hint="eastAsia"/>
          <w:sz w:val="22"/>
        </w:rPr>
        <w:t>等は留学生の自己負担とする。</w:t>
      </w:r>
    </w:p>
    <w:p w14:paraId="21485293" w14:textId="26E11E0C" w:rsidR="00FA6F07" w:rsidRPr="005C6FEB" w:rsidRDefault="005277B2" w:rsidP="00B03F8C">
      <w:pPr>
        <w:ind w:leftChars="100" w:left="870" w:hangingChars="300" w:hanging="660"/>
        <w:jc w:val="left"/>
        <w:rPr>
          <w:rFonts w:ascii="ＭＳ 明朝" w:hAnsi="ＭＳ 明朝"/>
          <w:sz w:val="22"/>
        </w:rPr>
      </w:pPr>
      <w:r w:rsidRPr="005C6FEB">
        <w:rPr>
          <w:rFonts w:asciiTheme="minorEastAsia" w:hAnsiTheme="minorEastAsia" w:hint="eastAsia"/>
          <w:sz w:val="22"/>
        </w:rPr>
        <w:t>（注１）</w:t>
      </w:r>
      <w:r w:rsidR="009322B9" w:rsidRPr="005C6FEB">
        <w:rPr>
          <w:rFonts w:ascii="ＭＳ 明朝" w:hAnsi="ＭＳ 明朝" w:hint="eastAsia"/>
          <w:sz w:val="22"/>
        </w:rPr>
        <w:t>「</w:t>
      </w:r>
      <w:r w:rsidR="00C40017">
        <w:rPr>
          <w:rFonts w:ascii="ＭＳ 明朝" w:hAnsi="ＭＳ 明朝" w:hint="eastAsia"/>
          <w:sz w:val="22"/>
        </w:rPr>
        <w:t>５</w:t>
      </w:r>
      <w:r w:rsidR="009322B9" w:rsidRPr="005C6FEB">
        <w:rPr>
          <w:rFonts w:ascii="ＭＳ 明朝" w:hAnsi="ＭＳ 明朝" w:hint="eastAsia"/>
          <w:sz w:val="22"/>
        </w:rPr>
        <w:t>．奨学支給期間</w:t>
      </w:r>
      <w:r w:rsidR="00A363C4">
        <w:rPr>
          <w:rFonts w:ascii="ＭＳ 明朝" w:hAnsi="ＭＳ 明朝" w:hint="eastAsia"/>
          <w:sz w:val="22"/>
        </w:rPr>
        <w:t>の延長</w:t>
      </w:r>
      <w:r w:rsidR="00F4441E">
        <w:rPr>
          <w:rFonts w:ascii="ＭＳ 明朝" w:hAnsi="ＭＳ 明朝" w:hint="eastAsia"/>
          <w:sz w:val="22"/>
        </w:rPr>
        <w:t xml:space="preserve"> </w:t>
      </w:r>
      <w:r w:rsidR="009322B9" w:rsidRPr="005C6FEB">
        <w:rPr>
          <w:rFonts w:ascii="ＭＳ 明朝" w:hAnsi="ＭＳ 明朝" w:hint="eastAsia"/>
          <w:sz w:val="22"/>
        </w:rPr>
        <w:t>③</w:t>
      </w:r>
      <w:r w:rsidRPr="005C6FEB">
        <w:rPr>
          <w:rFonts w:ascii="ＭＳ 明朝" w:hAnsi="ＭＳ 明朝" w:hint="eastAsia"/>
          <w:sz w:val="22"/>
        </w:rPr>
        <w:t>」に記載しているとおり、</w:t>
      </w:r>
      <w:r w:rsidRPr="00E136F0">
        <w:rPr>
          <w:rFonts w:ascii="ＭＳ 明朝" w:hAnsi="ＭＳ 明朝"/>
          <w:sz w:val="22"/>
          <w:u w:val="single"/>
        </w:rPr>
        <w:t>20</w:t>
      </w:r>
      <w:r w:rsidR="009F4E4C" w:rsidRPr="00E136F0">
        <w:rPr>
          <w:rFonts w:ascii="ＭＳ 明朝" w:hAnsi="ＭＳ 明朝"/>
          <w:sz w:val="22"/>
          <w:u w:val="single"/>
        </w:rPr>
        <w:t>20</w:t>
      </w:r>
      <w:r w:rsidR="00A50252" w:rsidRPr="00E136F0">
        <w:rPr>
          <w:rFonts w:ascii="ＭＳ 明朝" w:hAnsi="ＭＳ 明朝" w:hint="eastAsia"/>
          <w:sz w:val="22"/>
          <w:u w:val="single"/>
        </w:rPr>
        <w:t>年４月の</w:t>
      </w:r>
      <w:r w:rsidRPr="00E136F0">
        <w:rPr>
          <w:rFonts w:ascii="ＭＳ 明朝" w:hAnsi="ＭＳ 明朝" w:hint="eastAsia"/>
          <w:sz w:val="22"/>
          <w:u w:val="single"/>
        </w:rPr>
        <w:t>入学を希望する場合、奨</w:t>
      </w:r>
      <w:r w:rsidR="009322B9" w:rsidRPr="00E136F0">
        <w:rPr>
          <w:rFonts w:ascii="ＭＳ 明朝" w:hAnsi="ＭＳ 明朝" w:hint="eastAsia"/>
          <w:sz w:val="22"/>
          <w:u w:val="single"/>
        </w:rPr>
        <w:t>学金支給期間の延長申請を行ったものの、延長を行わずに帰国する者に</w:t>
      </w:r>
      <w:r w:rsidRPr="00E136F0">
        <w:rPr>
          <w:rFonts w:ascii="ＭＳ 明朝" w:hAnsi="ＭＳ 明朝" w:hint="eastAsia"/>
          <w:sz w:val="22"/>
          <w:u w:val="single"/>
        </w:rPr>
        <w:t>は、原則として帰国旅費を支給しないので延長申請をする際は十分留意すること。</w:t>
      </w:r>
    </w:p>
    <w:p w14:paraId="17279AE5" w14:textId="4F1AFB88" w:rsidR="000307ED" w:rsidRDefault="000307ED" w:rsidP="00C772F3">
      <w:pPr>
        <w:ind w:leftChars="100" w:left="870" w:hangingChars="300" w:hanging="660"/>
        <w:jc w:val="left"/>
        <w:rPr>
          <w:rFonts w:ascii="ＭＳ 明朝" w:hAnsi="ＭＳ 明朝"/>
          <w:sz w:val="22"/>
        </w:rPr>
      </w:pPr>
      <w:r>
        <w:rPr>
          <w:rFonts w:ascii="ＭＳ 明朝" w:hAnsi="ＭＳ 明朝" w:hint="eastAsia"/>
          <w:sz w:val="22"/>
        </w:rPr>
        <w:t>（注２）自己都合</w:t>
      </w:r>
      <w:r w:rsidR="00631A1C" w:rsidRPr="00E445D1">
        <w:rPr>
          <w:rFonts w:ascii="ＭＳ 明朝" w:hAnsi="ＭＳ 明朝" w:hint="eastAsia"/>
          <w:sz w:val="22"/>
        </w:rPr>
        <w:t>及び上記（１）①～</w:t>
      </w:r>
      <w:r w:rsidR="00FF1AE4" w:rsidRPr="00E445D1">
        <w:rPr>
          <w:rFonts w:ascii="ＭＳ 明朝" w:hAnsi="ＭＳ 明朝" w:hint="eastAsia"/>
          <w:sz w:val="22"/>
        </w:rPr>
        <w:t>⑧</w:t>
      </w:r>
      <w:r w:rsidR="00631A1C" w:rsidRPr="00E445D1">
        <w:rPr>
          <w:rFonts w:ascii="ＭＳ 明朝" w:hAnsi="ＭＳ 明朝" w:hint="eastAsia"/>
          <w:sz w:val="22"/>
        </w:rPr>
        <w:t>の事由</w:t>
      </w:r>
      <w:r>
        <w:rPr>
          <w:rFonts w:ascii="ＭＳ 明朝" w:hAnsi="ＭＳ 明朝" w:hint="eastAsia"/>
          <w:sz w:val="22"/>
        </w:rPr>
        <w:t>により奨学金支給期間終了前に帰国する場合は帰国旅費を支給しない。</w:t>
      </w:r>
    </w:p>
    <w:p w14:paraId="564C9449" w14:textId="4DA0E7BC" w:rsidR="005277B2" w:rsidRPr="005C6FEB" w:rsidRDefault="005277B2" w:rsidP="00B03F8C">
      <w:pPr>
        <w:ind w:leftChars="100" w:left="870" w:hangingChars="300" w:hanging="660"/>
        <w:jc w:val="left"/>
        <w:rPr>
          <w:rFonts w:ascii="ＭＳ 明朝" w:hAnsi="ＭＳ 明朝"/>
          <w:sz w:val="22"/>
        </w:rPr>
      </w:pPr>
      <w:r w:rsidRPr="005C6FEB">
        <w:rPr>
          <w:rFonts w:ascii="ＭＳ 明朝" w:hAnsi="ＭＳ 明朝" w:hint="eastAsia"/>
          <w:sz w:val="22"/>
        </w:rPr>
        <w:t>（注３）奨学金支給期間終了後</w:t>
      </w:r>
      <w:r w:rsidR="000307ED">
        <w:rPr>
          <w:rFonts w:ascii="ＭＳ 明朝" w:hAnsi="ＭＳ 明朝" w:hint="eastAsia"/>
          <w:sz w:val="22"/>
        </w:rPr>
        <w:t>も</w:t>
      </w:r>
      <w:r w:rsidRPr="005C6FEB">
        <w:rPr>
          <w:rFonts w:ascii="ＭＳ 明朝" w:hAnsi="ＭＳ 明朝" w:hint="eastAsia"/>
          <w:sz w:val="22"/>
        </w:rPr>
        <w:t>引き続き日本に滞在</w:t>
      </w:r>
      <w:r w:rsidR="000307ED">
        <w:rPr>
          <w:rFonts w:ascii="ＭＳ 明朝" w:hAnsi="ＭＳ 明朝" w:hint="eastAsia"/>
          <w:sz w:val="22"/>
        </w:rPr>
        <w:t>する場合（例：日本での就職）</w:t>
      </w:r>
      <w:r w:rsidRPr="005C6FEB">
        <w:rPr>
          <w:rFonts w:ascii="ＭＳ 明朝" w:hAnsi="ＭＳ 明朝" w:hint="eastAsia"/>
          <w:sz w:val="22"/>
        </w:rPr>
        <w:t>、一時帰国する際の帰国旅費は支給しない。</w:t>
      </w:r>
    </w:p>
    <w:p w14:paraId="31223C7A" w14:textId="757DBA38" w:rsidR="00376F0D" w:rsidRPr="005C6FEB" w:rsidRDefault="00376F0D" w:rsidP="00C772F3">
      <w:pPr>
        <w:ind w:leftChars="12" w:left="1565" w:hangingChars="700" w:hanging="1540"/>
        <w:jc w:val="left"/>
        <w:rPr>
          <w:rFonts w:ascii="ＭＳ 明朝" w:hAnsi="ＭＳ 明朝"/>
          <w:sz w:val="22"/>
        </w:rPr>
      </w:pPr>
    </w:p>
    <w:p w14:paraId="0976D8BC" w14:textId="7262B08C" w:rsidR="00F115E2" w:rsidRPr="005C6FEB" w:rsidRDefault="006056A9" w:rsidP="005C6FEB">
      <w:pPr>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７</w:t>
      </w:r>
      <w:r w:rsidR="00F115E2" w:rsidRPr="005C6FEB">
        <w:rPr>
          <w:rFonts w:ascii="ＭＳ ゴシック" w:eastAsia="ＭＳ ゴシック" w:hAnsi="ＭＳ ゴシック" w:cs="ＭＳ ゴシック" w:hint="eastAsia"/>
          <w:sz w:val="22"/>
        </w:rPr>
        <w:t>．</w:t>
      </w:r>
      <w:r w:rsidR="000307ED">
        <w:rPr>
          <w:rFonts w:ascii="ＭＳ ゴシック" w:eastAsia="ＭＳ ゴシック" w:hAnsi="ＭＳ ゴシック" w:cs="ＭＳ ゴシック" w:hint="eastAsia"/>
          <w:sz w:val="22"/>
        </w:rPr>
        <w:t>第</w:t>
      </w:r>
      <w:r>
        <w:rPr>
          <w:rFonts w:ascii="ＭＳ ゴシック" w:eastAsia="ＭＳ ゴシック" w:hAnsi="ＭＳ ゴシック" w:cs="ＭＳ ゴシック" w:hint="eastAsia"/>
          <w:sz w:val="22"/>
        </w:rPr>
        <w:t>１</w:t>
      </w:r>
      <w:r w:rsidR="000307ED">
        <w:rPr>
          <w:rFonts w:ascii="ＭＳ ゴシック" w:eastAsia="ＭＳ ゴシック" w:hAnsi="ＭＳ ゴシック" w:cs="ＭＳ ゴシック" w:hint="eastAsia"/>
          <w:sz w:val="22"/>
        </w:rPr>
        <w:t>次</w:t>
      </w:r>
      <w:r w:rsidR="00F115E2" w:rsidRPr="005C6FEB">
        <w:rPr>
          <w:rFonts w:ascii="ＭＳ ゴシック" w:eastAsia="ＭＳ ゴシック" w:hAnsi="ＭＳ ゴシック" w:cs="ＭＳ ゴシック" w:hint="eastAsia"/>
          <w:sz w:val="22"/>
        </w:rPr>
        <w:t>選考及び</w:t>
      </w:r>
      <w:r w:rsidR="000307ED">
        <w:rPr>
          <w:rFonts w:ascii="ＭＳ ゴシック" w:eastAsia="ＭＳ ゴシック" w:hAnsi="ＭＳ ゴシック" w:cs="ＭＳ ゴシック" w:hint="eastAsia"/>
          <w:sz w:val="22"/>
        </w:rPr>
        <w:t>入学許可書等の取得</w:t>
      </w:r>
    </w:p>
    <w:p w14:paraId="2F65518E" w14:textId="77777777"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（１）在外公館は、申請書類、語学筆記試験及び面接に基づき、第１次選考を行う</w:t>
      </w:r>
      <w:r w:rsidR="00D35CB6" w:rsidRPr="005C6FEB">
        <w:rPr>
          <w:rFonts w:ascii="ＭＳ 明朝" w:hAnsi="ＭＳ 明朝" w:hint="eastAsia"/>
          <w:sz w:val="22"/>
        </w:rPr>
        <w:t>。</w:t>
      </w:r>
    </w:p>
    <w:p w14:paraId="5CF68356" w14:textId="6D817A0D" w:rsidR="00F115E2" w:rsidRPr="005C6FEB" w:rsidRDefault="00F115E2" w:rsidP="00B03F8C">
      <w:pPr>
        <w:ind w:left="440" w:hangingChars="200" w:hanging="440"/>
        <w:jc w:val="left"/>
        <w:rPr>
          <w:sz w:val="22"/>
        </w:rPr>
      </w:pPr>
      <w:r w:rsidRPr="005C6FEB">
        <w:rPr>
          <w:rFonts w:ascii="ＭＳ 明朝" w:hAnsi="ＭＳ 明朝" w:hint="eastAsia"/>
          <w:sz w:val="22"/>
        </w:rPr>
        <w:t>（２）</w:t>
      </w:r>
      <w:r w:rsidRPr="005C6FEB">
        <w:rPr>
          <w:rFonts w:ascii="ＭＳ 明朝" w:hAnsi="ＭＳ 明朝" w:hint="eastAsia"/>
          <w:spacing w:val="-1"/>
          <w:sz w:val="22"/>
        </w:rPr>
        <w:t>語学</w:t>
      </w:r>
      <w:r w:rsidRPr="005C6FEB">
        <w:rPr>
          <w:rFonts w:ascii="ＭＳ 明朝" w:hAnsi="ＭＳ 明朝" w:hint="eastAsia"/>
          <w:sz w:val="22"/>
        </w:rPr>
        <w:t>筆記試験は日本語及び英語とする。必ず全員が受験すること。</w:t>
      </w:r>
      <w:r w:rsidRPr="005C6FEB">
        <w:rPr>
          <w:rFonts w:hint="eastAsia"/>
          <w:sz w:val="22"/>
        </w:rPr>
        <w:t>日本語の試験は</w:t>
      </w:r>
      <w:r w:rsidR="00A363C4">
        <w:rPr>
          <w:rFonts w:hint="eastAsia"/>
          <w:sz w:val="22"/>
        </w:rPr>
        <w:t>、</w:t>
      </w:r>
      <w:r w:rsidRPr="005C6FEB">
        <w:rPr>
          <w:rFonts w:hint="eastAsia"/>
          <w:sz w:val="22"/>
        </w:rPr>
        <w:t>大学配置や渡日後の日本語教育の参考資料としても活用する。特に、日本語学、日本文学、日本歴史、日本法制等、十分な日本語能力を必要とする研究分野については、日本語能力の不十分な者は特別の事情がない限り採用しない。</w:t>
      </w:r>
    </w:p>
    <w:p w14:paraId="78195068" w14:textId="77777777" w:rsidR="00F115E2" w:rsidRPr="005C6FEB" w:rsidRDefault="00F115E2" w:rsidP="00B03F8C">
      <w:pPr>
        <w:ind w:left="440" w:hangingChars="200" w:hanging="440"/>
        <w:jc w:val="left"/>
        <w:rPr>
          <w:rFonts w:ascii="ＭＳ 明朝" w:hAnsi="ＭＳ 明朝"/>
          <w:sz w:val="22"/>
        </w:rPr>
      </w:pPr>
      <w:r w:rsidRPr="005C6FEB">
        <w:rPr>
          <w:rFonts w:hint="eastAsia"/>
          <w:sz w:val="22"/>
        </w:rPr>
        <w:t>（３）</w:t>
      </w:r>
      <w:r w:rsidRPr="005C6FEB">
        <w:rPr>
          <w:rFonts w:ascii="ＭＳ 明朝" w:hAnsi="ＭＳ 明朝" w:hint="eastAsia"/>
          <w:sz w:val="22"/>
        </w:rPr>
        <w:t>各選考について審査方針は以下のとおりである。</w:t>
      </w:r>
    </w:p>
    <w:p w14:paraId="7E2EA1A2" w14:textId="77777777" w:rsidR="00F115E2" w:rsidRPr="005C6FEB" w:rsidRDefault="00F115E2" w:rsidP="00B03F8C">
      <w:pPr>
        <w:ind w:left="660" w:hangingChars="300" w:hanging="660"/>
        <w:jc w:val="left"/>
        <w:rPr>
          <w:rFonts w:ascii="ＭＳ 明朝" w:hAnsi="ＭＳ 明朝"/>
          <w:sz w:val="22"/>
        </w:rPr>
      </w:pPr>
      <w:r w:rsidRPr="005C6FEB">
        <w:rPr>
          <w:rFonts w:ascii="ＭＳ 明朝" w:hAnsi="ＭＳ 明朝" w:hint="eastAsia"/>
          <w:sz w:val="22"/>
        </w:rPr>
        <w:t xml:space="preserve">　　①　申請書類：最終出身大学において一定以上の成績であること</w:t>
      </w:r>
      <w:r w:rsidR="00376F0D" w:rsidRPr="005C6FEB">
        <w:rPr>
          <w:rFonts w:ascii="ＭＳ 明朝" w:hAnsi="ＭＳ 明朝" w:hint="eastAsia"/>
          <w:sz w:val="22"/>
        </w:rPr>
        <w:t>。また、</w:t>
      </w:r>
      <w:r w:rsidRPr="005C6FEB">
        <w:rPr>
          <w:rFonts w:ascii="ＭＳ 明朝" w:hAnsi="ＭＳ 明朝" w:hint="eastAsia"/>
          <w:sz w:val="22"/>
        </w:rPr>
        <w:t>専攻分野及び研究計画が詳細かつ具体的に記述されていること。</w:t>
      </w:r>
    </w:p>
    <w:p w14:paraId="5DFBCDCB" w14:textId="77777777" w:rsidR="00F115E2" w:rsidRPr="005C6FEB" w:rsidRDefault="00F115E2" w:rsidP="00B03F8C">
      <w:pPr>
        <w:ind w:left="660" w:hangingChars="300" w:hanging="660"/>
        <w:jc w:val="left"/>
        <w:rPr>
          <w:rFonts w:ascii="ＭＳ 明朝" w:hAnsi="ＭＳ 明朝"/>
          <w:sz w:val="22"/>
        </w:rPr>
      </w:pPr>
      <w:r w:rsidRPr="005C6FEB">
        <w:rPr>
          <w:rFonts w:ascii="ＭＳ 明朝" w:hAnsi="ＭＳ 明朝" w:hint="eastAsia"/>
          <w:sz w:val="22"/>
        </w:rPr>
        <w:t xml:space="preserve">　　②　筆記試験：日本語又は英語のいずれか一方で一定以上の成績であること。</w:t>
      </w:r>
    </w:p>
    <w:p w14:paraId="2012CE06" w14:textId="77777777" w:rsidR="00F115E2" w:rsidRPr="005C6FEB" w:rsidRDefault="002C4D9A" w:rsidP="00B03F8C">
      <w:pPr>
        <w:ind w:left="1320" w:hangingChars="600" w:hanging="1320"/>
        <w:jc w:val="left"/>
        <w:rPr>
          <w:rFonts w:ascii="ＭＳ 明朝" w:hAnsi="ＭＳ 明朝"/>
          <w:sz w:val="22"/>
        </w:rPr>
      </w:pPr>
      <w:r w:rsidRPr="005C6FEB">
        <w:rPr>
          <w:rFonts w:ascii="ＭＳ 明朝" w:hAnsi="ＭＳ 明朝" w:hint="eastAsia"/>
          <w:sz w:val="22"/>
        </w:rPr>
        <w:t xml:space="preserve">　　③　面接：</w:t>
      </w:r>
      <w:r w:rsidR="00F115E2" w:rsidRPr="005C6FEB">
        <w:rPr>
          <w:rFonts w:ascii="ＭＳ 明朝" w:hAnsi="ＭＳ 明朝" w:hint="eastAsia"/>
          <w:sz w:val="22"/>
        </w:rPr>
        <w:t>日本留学に対する明確な目的意識を持ち、日本の大学について情報収集を行っている者であること。また、日本語又は英語の会話能力について、日本の指導教員との意思疎通ができる程度の語学能力があること。ただし、日本語能力が必要な専攻分野を希望する者については相当程度の日本語能力を有する者であること。</w:t>
      </w:r>
    </w:p>
    <w:p w14:paraId="577D2155" w14:textId="3C9B7B27" w:rsidR="00C772F3" w:rsidRDefault="00F115E2" w:rsidP="00C772F3">
      <w:pPr>
        <w:ind w:left="440" w:hangingChars="200" w:hanging="440"/>
        <w:jc w:val="left"/>
        <w:rPr>
          <w:rFonts w:ascii="ＭＳ 明朝" w:hAnsi="ＭＳ 明朝"/>
          <w:sz w:val="22"/>
          <w:u w:val="single"/>
        </w:rPr>
      </w:pPr>
      <w:r w:rsidRPr="005C6FEB">
        <w:rPr>
          <w:rFonts w:ascii="ＭＳ 明朝" w:hAnsi="ＭＳ 明朝" w:hint="eastAsia"/>
          <w:sz w:val="22"/>
        </w:rPr>
        <w:t>（４）第１次選考の結果通知は在外公館が別途指定する日時と</w:t>
      </w:r>
      <w:r w:rsidR="006056A9">
        <w:rPr>
          <w:rFonts w:ascii="ＭＳ 明朝" w:hAnsi="ＭＳ 明朝" w:hint="eastAsia"/>
          <w:sz w:val="22"/>
        </w:rPr>
        <w:t>し、</w:t>
      </w:r>
      <w:r w:rsidR="000307ED">
        <w:rPr>
          <w:rFonts w:ascii="ＭＳ 明朝" w:hAnsi="ＭＳ 明朝" w:hint="eastAsia"/>
          <w:sz w:val="22"/>
        </w:rPr>
        <w:t>採否の理由は開示しない。</w:t>
      </w:r>
      <w:r w:rsidR="00C772F3">
        <w:rPr>
          <w:rFonts w:ascii="ＭＳ 明朝" w:hAnsi="ＭＳ 明朝" w:hint="eastAsia"/>
          <w:sz w:val="22"/>
          <w:u w:val="single"/>
        </w:rPr>
        <w:t>なお</w:t>
      </w:r>
      <w:r w:rsidR="00C772F3" w:rsidRPr="005C6FEB">
        <w:rPr>
          <w:rFonts w:ascii="ＭＳ 明朝" w:hAnsi="ＭＳ 明朝" w:hint="eastAsia"/>
          <w:sz w:val="22"/>
          <w:u w:val="single"/>
        </w:rPr>
        <w:t>、第１次選考に合格した者が</w:t>
      </w:r>
      <w:r w:rsidR="00C772F3">
        <w:rPr>
          <w:rFonts w:ascii="ＭＳ 明朝" w:hAnsi="ＭＳ 明朝" w:hint="eastAsia"/>
          <w:sz w:val="22"/>
          <w:u w:val="single"/>
        </w:rPr>
        <w:t>必ず</w:t>
      </w:r>
      <w:r w:rsidR="00C772F3" w:rsidRPr="005C6FEB">
        <w:rPr>
          <w:rFonts w:ascii="ＭＳ 明朝" w:hAnsi="ＭＳ 明朝" w:hint="eastAsia"/>
          <w:sz w:val="22"/>
          <w:u w:val="single"/>
        </w:rPr>
        <w:t>国費外国人留学生として採用される</w:t>
      </w:r>
      <w:r w:rsidR="00C772F3">
        <w:rPr>
          <w:rFonts w:ascii="ＭＳ 明朝" w:hAnsi="ＭＳ 明朝" w:hint="eastAsia"/>
          <w:sz w:val="22"/>
          <w:u w:val="single"/>
        </w:rPr>
        <w:t>ものではない。</w:t>
      </w:r>
    </w:p>
    <w:p w14:paraId="37D42420" w14:textId="15C573AE"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（５）第１次選考合格者は</w:t>
      </w:r>
      <w:r w:rsidR="00A363C4">
        <w:rPr>
          <w:rFonts w:ascii="ＭＳ 明朝" w:hAnsi="ＭＳ 明朝" w:hint="eastAsia"/>
          <w:sz w:val="22"/>
        </w:rPr>
        <w:t>、</w:t>
      </w:r>
      <w:r w:rsidRPr="005C6FEB">
        <w:rPr>
          <w:rFonts w:ascii="ＭＳ 明朝" w:hAnsi="ＭＳ 明朝" w:hint="eastAsia"/>
          <w:sz w:val="22"/>
          <w:u w:val="single"/>
        </w:rPr>
        <w:t>第１次選考</w:t>
      </w:r>
      <w:r w:rsidR="000307ED">
        <w:rPr>
          <w:rFonts w:ascii="ＭＳ 明朝" w:hAnsi="ＭＳ 明朝" w:hint="eastAsia"/>
          <w:sz w:val="22"/>
          <w:u w:val="single"/>
        </w:rPr>
        <w:t>の結果通知</w:t>
      </w:r>
      <w:r w:rsidRPr="005C6FEB">
        <w:rPr>
          <w:rFonts w:ascii="ＭＳ 明朝" w:hAnsi="ＭＳ 明朝" w:hint="eastAsia"/>
          <w:sz w:val="22"/>
          <w:u w:val="single"/>
        </w:rPr>
        <w:t>後</w:t>
      </w:r>
      <w:r w:rsidR="000307ED">
        <w:rPr>
          <w:rFonts w:ascii="ＭＳ 明朝" w:hAnsi="ＭＳ 明朝" w:hint="eastAsia"/>
          <w:sz w:val="22"/>
          <w:u w:val="single"/>
        </w:rPr>
        <w:t>から</w:t>
      </w:r>
      <w:r w:rsidRPr="005C6FEB">
        <w:rPr>
          <w:rFonts w:ascii="ＭＳ 明朝" w:hAnsi="ＭＳ 明朝" w:hint="eastAsia"/>
          <w:sz w:val="22"/>
          <w:u w:val="single"/>
        </w:rPr>
        <w:t>８月</w:t>
      </w:r>
      <w:r w:rsidR="009F4E4C">
        <w:rPr>
          <w:rFonts w:ascii="ＭＳ 明朝" w:hAnsi="ＭＳ 明朝" w:hint="eastAsia"/>
          <w:sz w:val="22"/>
          <w:u w:val="single"/>
        </w:rPr>
        <w:t>３１</w:t>
      </w:r>
      <w:r w:rsidRPr="005C6FEB">
        <w:rPr>
          <w:rFonts w:ascii="ＭＳ 明朝" w:hAnsi="ＭＳ 明朝" w:hint="eastAsia"/>
          <w:sz w:val="22"/>
          <w:u w:val="single"/>
        </w:rPr>
        <w:t>日（</w:t>
      </w:r>
      <w:r w:rsidR="009F4E4C">
        <w:rPr>
          <w:rFonts w:ascii="ＭＳ 明朝" w:hAnsi="ＭＳ 明朝" w:hint="eastAsia"/>
          <w:sz w:val="22"/>
          <w:u w:val="single"/>
        </w:rPr>
        <w:t>木</w:t>
      </w:r>
      <w:r w:rsidRPr="005C6FEB">
        <w:rPr>
          <w:rFonts w:ascii="ＭＳ 明朝" w:hAnsi="ＭＳ 明朝" w:hint="eastAsia"/>
          <w:sz w:val="22"/>
          <w:u w:val="single"/>
        </w:rPr>
        <w:t>）まで</w:t>
      </w:r>
      <w:r w:rsidRPr="005C6FEB">
        <w:rPr>
          <w:rFonts w:ascii="ＭＳ 明朝" w:hAnsi="ＭＳ 明朝" w:hint="eastAsia"/>
          <w:sz w:val="22"/>
        </w:rPr>
        <w:t>に希望する日本の大学</w:t>
      </w:r>
      <w:r w:rsidR="00594ACD">
        <w:rPr>
          <w:rFonts w:ascii="ＭＳ 明朝" w:hAnsi="ＭＳ 明朝" w:hint="eastAsia"/>
          <w:sz w:val="22"/>
        </w:rPr>
        <w:t>（最大３大学まで）</w:t>
      </w:r>
      <w:r w:rsidRPr="005C6FEB">
        <w:rPr>
          <w:rFonts w:ascii="ＭＳ 明朝" w:hAnsi="ＭＳ 明朝" w:hint="eastAsia"/>
          <w:sz w:val="22"/>
        </w:rPr>
        <w:t>と直接連絡を取り</w:t>
      </w:r>
      <w:r w:rsidR="00A363C4">
        <w:rPr>
          <w:rFonts w:ascii="ＭＳ 明朝" w:hAnsi="ＭＳ 明朝" w:hint="eastAsia"/>
          <w:sz w:val="22"/>
        </w:rPr>
        <w:t>、</w:t>
      </w:r>
      <w:r w:rsidRPr="005C6FEB">
        <w:rPr>
          <w:rFonts w:ascii="ＭＳ 明朝" w:hAnsi="ＭＳ 明朝" w:hint="eastAsia"/>
          <w:sz w:val="22"/>
        </w:rPr>
        <w:t>大学院の正規生又は</w:t>
      </w:r>
      <w:r w:rsidR="000307ED">
        <w:rPr>
          <w:rFonts w:ascii="ＭＳ 明朝" w:hAnsi="ＭＳ 明朝" w:hint="eastAsia"/>
          <w:sz w:val="22"/>
        </w:rPr>
        <w:t>非正規生（</w:t>
      </w:r>
      <w:r w:rsidRPr="005C6FEB">
        <w:rPr>
          <w:rFonts w:ascii="ＭＳ 明朝" w:hAnsi="ＭＳ 明朝" w:hint="eastAsia"/>
          <w:sz w:val="22"/>
        </w:rPr>
        <w:t>研究生等）としての入学許可書、あるいは受入内諾書（以下、「入学許可書等」という。）</w:t>
      </w:r>
      <w:r w:rsidR="000307ED">
        <w:rPr>
          <w:rFonts w:ascii="ＭＳ 明朝" w:hAnsi="ＭＳ 明朝" w:hint="eastAsia"/>
          <w:sz w:val="22"/>
        </w:rPr>
        <w:t>の発行依頼を行うこと。</w:t>
      </w:r>
      <w:r w:rsidR="000307ED" w:rsidRPr="005C6FEB">
        <w:rPr>
          <w:rFonts w:ascii="ＭＳ 明朝" w:hAnsi="ＭＳ 明朝" w:hint="eastAsia"/>
          <w:sz w:val="22"/>
          <w:u w:val="single"/>
        </w:rPr>
        <w:t>（９月１日（</w:t>
      </w:r>
      <w:r w:rsidR="000307ED">
        <w:rPr>
          <w:rFonts w:ascii="ＭＳ 明朝" w:hAnsi="ＭＳ 明朝" w:hint="eastAsia"/>
          <w:sz w:val="22"/>
          <w:u w:val="single"/>
        </w:rPr>
        <w:t>金</w:t>
      </w:r>
      <w:r w:rsidR="000307ED" w:rsidRPr="005C6FEB">
        <w:rPr>
          <w:rFonts w:ascii="ＭＳ 明朝" w:hAnsi="ＭＳ 明朝" w:hint="eastAsia"/>
          <w:sz w:val="22"/>
          <w:u w:val="single"/>
        </w:rPr>
        <w:t>）以降に日本の大学</w:t>
      </w:r>
      <w:r w:rsidR="000307ED">
        <w:rPr>
          <w:rFonts w:ascii="ＭＳ 明朝" w:hAnsi="ＭＳ 明朝" w:hint="eastAsia"/>
          <w:sz w:val="22"/>
          <w:u w:val="single"/>
        </w:rPr>
        <w:t>に入学許可書等の発行依頼の</w:t>
      </w:r>
      <w:r w:rsidR="000307ED" w:rsidRPr="005C6FEB">
        <w:rPr>
          <w:rFonts w:ascii="ＭＳ 明朝" w:hAnsi="ＭＳ 明朝" w:hint="eastAsia"/>
          <w:sz w:val="22"/>
          <w:u w:val="single"/>
        </w:rPr>
        <w:t>連絡を取ることは認めない。</w:t>
      </w:r>
      <w:r w:rsidR="001F05E7">
        <w:rPr>
          <w:rFonts w:ascii="ＭＳ 明朝" w:hAnsi="ＭＳ 明朝" w:hint="eastAsia"/>
          <w:sz w:val="22"/>
          <w:u w:val="single"/>
        </w:rPr>
        <w:t>また</w:t>
      </w:r>
      <w:r w:rsidR="001B59EF">
        <w:rPr>
          <w:rFonts w:ascii="ＭＳ 明朝" w:hAnsi="ＭＳ 明朝" w:hint="eastAsia"/>
          <w:sz w:val="22"/>
          <w:u w:val="single"/>
        </w:rPr>
        <w:t>、</w:t>
      </w:r>
      <w:r w:rsidR="001F05E7">
        <w:rPr>
          <w:rFonts w:ascii="ＭＳ 明朝" w:hAnsi="ＭＳ 明朝" w:hint="eastAsia"/>
          <w:sz w:val="22"/>
          <w:u w:val="single"/>
        </w:rPr>
        <w:t>８月３１日は</w:t>
      </w:r>
      <w:r w:rsidR="001B59EF">
        <w:rPr>
          <w:rFonts w:ascii="ＭＳ 明朝" w:hAnsi="ＭＳ 明朝" w:hint="eastAsia"/>
          <w:sz w:val="22"/>
          <w:u w:val="single"/>
        </w:rPr>
        <w:t>、</w:t>
      </w:r>
      <w:r w:rsidR="001F05E7">
        <w:rPr>
          <w:rFonts w:ascii="ＭＳ 明朝" w:hAnsi="ＭＳ 明朝" w:hint="eastAsia"/>
          <w:sz w:val="22"/>
          <w:u w:val="single"/>
        </w:rPr>
        <w:t>入学許可書等の発行期限ではないので</w:t>
      </w:r>
      <w:r w:rsidR="001B59EF">
        <w:rPr>
          <w:rFonts w:ascii="ＭＳ 明朝" w:hAnsi="ＭＳ 明朝" w:hint="eastAsia"/>
          <w:sz w:val="22"/>
          <w:u w:val="single"/>
        </w:rPr>
        <w:t>、</w:t>
      </w:r>
      <w:r w:rsidR="001F05E7">
        <w:rPr>
          <w:rFonts w:ascii="ＭＳ 明朝" w:hAnsi="ＭＳ 明朝" w:hint="eastAsia"/>
          <w:sz w:val="22"/>
          <w:u w:val="single"/>
        </w:rPr>
        <w:t>大学に回答を督促しないこと。</w:t>
      </w:r>
      <w:r w:rsidR="000307ED" w:rsidRPr="005C6FEB">
        <w:rPr>
          <w:rFonts w:ascii="ＭＳ 明朝" w:hAnsi="ＭＳ 明朝" w:hint="eastAsia"/>
          <w:sz w:val="22"/>
          <w:u w:val="single"/>
        </w:rPr>
        <w:t>）</w:t>
      </w:r>
      <w:r w:rsidRPr="005C6FEB">
        <w:rPr>
          <w:rFonts w:ascii="ＭＳ 明朝" w:hAnsi="ＭＳ 明朝" w:hint="eastAsia"/>
          <w:sz w:val="22"/>
        </w:rPr>
        <w:t>。なお、入学許可書等の取得については</w:t>
      </w:r>
      <w:r w:rsidR="00A363C4">
        <w:rPr>
          <w:rFonts w:ascii="ＭＳ 明朝" w:hAnsi="ＭＳ 明朝" w:hint="eastAsia"/>
          <w:sz w:val="22"/>
        </w:rPr>
        <w:t>、</w:t>
      </w:r>
      <w:r w:rsidRPr="005C6FEB">
        <w:rPr>
          <w:rFonts w:ascii="ＭＳ 明朝" w:hAnsi="ＭＳ 明朝" w:hint="eastAsia"/>
          <w:sz w:val="22"/>
        </w:rPr>
        <w:t>在外公館より各大学の留学生</w:t>
      </w:r>
      <w:r w:rsidR="000307ED">
        <w:rPr>
          <w:rFonts w:ascii="ＭＳ 明朝" w:hAnsi="ＭＳ 明朝" w:hint="eastAsia"/>
          <w:sz w:val="22"/>
        </w:rPr>
        <w:t>担当部署連絡先</w:t>
      </w:r>
      <w:r w:rsidRPr="005C6FEB">
        <w:rPr>
          <w:rFonts w:ascii="ＭＳ 明朝" w:hAnsi="ＭＳ 明朝" w:hint="eastAsia"/>
          <w:sz w:val="22"/>
        </w:rPr>
        <w:t>や、大学・研究者の検索サイト等につき情報提供を受けることが可能。</w:t>
      </w:r>
    </w:p>
    <w:p w14:paraId="607AAE4C" w14:textId="52F39FD2" w:rsidR="00F115E2" w:rsidRDefault="00F115E2" w:rsidP="00B03F8C">
      <w:pPr>
        <w:ind w:left="440" w:hangingChars="200" w:hanging="440"/>
        <w:jc w:val="left"/>
        <w:rPr>
          <w:rFonts w:ascii="ＭＳ 明朝" w:hAnsi="ＭＳ 明朝"/>
          <w:sz w:val="22"/>
        </w:rPr>
      </w:pPr>
      <w:r w:rsidRPr="005C6FEB">
        <w:rPr>
          <w:rFonts w:ascii="ＭＳ 明朝" w:hAnsi="ＭＳ 明朝" w:hint="eastAsia"/>
          <w:sz w:val="22"/>
        </w:rPr>
        <w:t>（６）</w:t>
      </w:r>
      <w:r w:rsidR="001F05E7">
        <w:rPr>
          <w:rFonts w:ascii="ＭＳ 明朝" w:hAnsi="ＭＳ 明朝" w:hint="eastAsia"/>
          <w:sz w:val="22"/>
        </w:rPr>
        <w:t>大学に</w:t>
      </w:r>
      <w:r w:rsidRPr="005C6FEB">
        <w:rPr>
          <w:rFonts w:ascii="ＭＳ 明朝" w:hAnsi="ＭＳ 明朝" w:hint="eastAsia"/>
          <w:sz w:val="22"/>
        </w:rPr>
        <w:t>入学許可書等を</w:t>
      </w:r>
      <w:r w:rsidR="001F05E7">
        <w:rPr>
          <w:rFonts w:ascii="ＭＳ 明朝" w:hAnsi="ＭＳ 明朝" w:hint="eastAsia"/>
          <w:sz w:val="22"/>
        </w:rPr>
        <w:t>依頼する際は</w:t>
      </w:r>
      <w:r w:rsidR="001B59EF">
        <w:rPr>
          <w:rFonts w:ascii="ＭＳ 明朝" w:hAnsi="ＭＳ 明朝" w:hint="eastAsia"/>
          <w:sz w:val="22"/>
        </w:rPr>
        <w:t>、</w:t>
      </w:r>
      <w:r w:rsidRPr="005C6FEB">
        <w:rPr>
          <w:rFonts w:ascii="ＭＳ 明朝" w:hAnsi="ＭＳ 明朝" w:hint="eastAsia"/>
          <w:sz w:val="22"/>
        </w:rPr>
        <w:t>在外公館への提出書類一式（申請書、出身大学の成績証明書、専攻分野及び研究計画等</w:t>
      </w:r>
      <w:r w:rsidR="001F05E7">
        <w:rPr>
          <w:rFonts w:ascii="ＭＳ 明朝" w:hAnsi="ＭＳ 明朝" w:hint="eastAsia"/>
          <w:sz w:val="22"/>
        </w:rPr>
        <w:t>）</w:t>
      </w:r>
      <w:r w:rsidRPr="005C6FEB">
        <w:rPr>
          <w:rFonts w:ascii="ＭＳ 明朝" w:hAnsi="ＭＳ 明朝" w:hint="eastAsia"/>
          <w:sz w:val="22"/>
        </w:rPr>
        <w:t>に</w:t>
      </w:r>
      <w:r w:rsidRPr="005C6FEB">
        <w:rPr>
          <w:rFonts w:ascii="ＭＳ 明朝" w:hAnsi="ＭＳ 明朝" w:hint="eastAsia"/>
          <w:sz w:val="22"/>
          <w:u w:val="single"/>
        </w:rPr>
        <w:t>在外公館</w:t>
      </w:r>
      <w:r w:rsidR="001F05E7">
        <w:rPr>
          <w:rFonts w:ascii="ＭＳ 明朝" w:hAnsi="ＭＳ 明朝" w:hint="eastAsia"/>
          <w:sz w:val="22"/>
          <w:u w:val="single"/>
        </w:rPr>
        <w:t>が</w:t>
      </w:r>
      <w:r w:rsidRPr="005C6FEB">
        <w:rPr>
          <w:rFonts w:ascii="ＭＳ 明朝" w:hAnsi="ＭＳ 明朝" w:hint="eastAsia"/>
          <w:sz w:val="22"/>
          <w:u w:val="single"/>
        </w:rPr>
        <w:t>確認印</w:t>
      </w:r>
      <w:r w:rsidR="001F05E7">
        <w:rPr>
          <w:rFonts w:ascii="ＭＳ 明朝" w:hAnsi="ＭＳ 明朝" w:hint="eastAsia"/>
          <w:sz w:val="22"/>
          <w:u w:val="single"/>
        </w:rPr>
        <w:t>を押して返却したもの</w:t>
      </w:r>
      <w:r w:rsidRPr="005C6FEB">
        <w:rPr>
          <w:rFonts w:ascii="ＭＳ 明朝" w:hAnsi="ＭＳ 明朝" w:hint="eastAsia"/>
          <w:sz w:val="22"/>
        </w:rPr>
        <w:t>及び在外公館が発行する第１次選考合格証明書を</w:t>
      </w:r>
      <w:r w:rsidR="001F05E7">
        <w:rPr>
          <w:rFonts w:ascii="ＭＳ 明朝" w:hAnsi="ＭＳ 明朝" w:hint="eastAsia"/>
          <w:sz w:val="22"/>
        </w:rPr>
        <w:t>大学に直接提出すること。</w:t>
      </w:r>
      <w:r w:rsidRPr="005C6FEB">
        <w:rPr>
          <w:rFonts w:ascii="ＭＳ 明朝" w:hAnsi="ＭＳ 明朝" w:hint="eastAsia"/>
          <w:sz w:val="22"/>
        </w:rPr>
        <w:t>この他、大学からの指示に応じて必要書類を</w:t>
      </w:r>
      <w:r w:rsidR="001F05E7">
        <w:rPr>
          <w:rFonts w:ascii="ＭＳ 明朝" w:hAnsi="ＭＳ 明朝" w:hint="eastAsia"/>
          <w:sz w:val="22"/>
        </w:rPr>
        <w:t>提出すること</w:t>
      </w:r>
      <w:r w:rsidRPr="005C6FEB">
        <w:rPr>
          <w:rFonts w:ascii="ＭＳ 明朝" w:hAnsi="ＭＳ 明朝" w:hint="eastAsia"/>
          <w:sz w:val="22"/>
        </w:rPr>
        <w:t>。</w:t>
      </w:r>
    </w:p>
    <w:p w14:paraId="48C179FD" w14:textId="61D4511B" w:rsidR="00594ACD" w:rsidRPr="005C6FEB" w:rsidRDefault="00594ACD" w:rsidP="00B03F8C">
      <w:pPr>
        <w:ind w:left="440" w:hangingChars="200" w:hanging="440"/>
        <w:jc w:val="left"/>
        <w:rPr>
          <w:rFonts w:ascii="ＭＳ 明朝" w:hAnsi="ＭＳ 明朝"/>
          <w:sz w:val="22"/>
        </w:rPr>
      </w:pPr>
      <w:r>
        <w:rPr>
          <w:rFonts w:ascii="ＭＳ 明朝" w:hAnsi="ＭＳ 明朝" w:hint="eastAsia"/>
          <w:sz w:val="22"/>
        </w:rPr>
        <w:t>（７）大学からの回答状況は随時</w:t>
      </w:r>
      <w:r w:rsidR="001B59EF">
        <w:rPr>
          <w:rFonts w:ascii="ＭＳ 明朝" w:hAnsi="ＭＳ 明朝" w:hint="eastAsia"/>
          <w:sz w:val="22"/>
        </w:rPr>
        <w:t>、</w:t>
      </w:r>
      <w:r>
        <w:rPr>
          <w:rFonts w:ascii="ＭＳ 明朝" w:hAnsi="ＭＳ 明朝" w:hint="eastAsia"/>
          <w:sz w:val="22"/>
        </w:rPr>
        <w:t>在外公館に報告すること。</w:t>
      </w:r>
      <w:r w:rsidR="009F01BE">
        <w:rPr>
          <w:rFonts w:ascii="ＭＳ 明朝" w:hAnsi="ＭＳ 明朝" w:hint="eastAsia"/>
          <w:sz w:val="22"/>
        </w:rPr>
        <w:t>また</w:t>
      </w:r>
      <w:r w:rsidR="001B59EF">
        <w:rPr>
          <w:rFonts w:ascii="ＭＳ 明朝" w:hAnsi="ＭＳ 明朝" w:hint="eastAsia"/>
          <w:sz w:val="22"/>
        </w:rPr>
        <w:t>、</w:t>
      </w:r>
      <w:r>
        <w:rPr>
          <w:rFonts w:ascii="ＭＳ 明朝" w:hAnsi="ＭＳ 明朝" w:hint="eastAsia"/>
          <w:sz w:val="22"/>
        </w:rPr>
        <w:t>大学からの回答状況を踏まえ</w:t>
      </w:r>
      <w:r w:rsidR="001B59EF">
        <w:rPr>
          <w:rFonts w:ascii="ＭＳ 明朝" w:hAnsi="ＭＳ 明朝" w:hint="eastAsia"/>
          <w:sz w:val="22"/>
        </w:rPr>
        <w:t>、</w:t>
      </w:r>
      <w:r>
        <w:rPr>
          <w:rFonts w:ascii="ＭＳ 明朝" w:hAnsi="ＭＳ 明朝" w:hint="eastAsia"/>
          <w:sz w:val="22"/>
        </w:rPr>
        <w:t>最終的な「配置希望大学申請書」を在外公館が指定する期日までに提出すること。</w:t>
      </w:r>
    </w:p>
    <w:p w14:paraId="7BE73FDE" w14:textId="77777777" w:rsidR="00F115E2" w:rsidRPr="005C6FEB" w:rsidRDefault="00F115E2" w:rsidP="00B03F8C">
      <w:pPr>
        <w:ind w:left="440" w:hangingChars="200" w:hanging="440"/>
        <w:jc w:val="left"/>
        <w:rPr>
          <w:rFonts w:ascii="ＭＳ 明朝" w:hAnsi="ＭＳ 明朝"/>
          <w:sz w:val="22"/>
        </w:rPr>
      </w:pPr>
    </w:p>
    <w:p w14:paraId="718A1B1C" w14:textId="65FF2AEF" w:rsidR="00F115E2" w:rsidRPr="005C6FEB" w:rsidRDefault="006056A9" w:rsidP="00B03F8C">
      <w:pPr>
        <w:ind w:left="440" w:hangingChars="200" w:hanging="44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８</w:t>
      </w:r>
      <w:r w:rsidR="00F115E2" w:rsidRPr="005C6FEB">
        <w:rPr>
          <w:rFonts w:ascii="ＭＳ ゴシック" w:eastAsia="ＭＳ ゴシック" w:hAnsi="ＭＳ ゴシック" w:cs="ＭＳ ゴシック" w:hint="eastAsia"/>
          <w:sz w:val="22"/>
        </w:rPr>
        <w:t>．</w:t>
      </w:r>
      <w:r w:rsidR="001F05E7">
        <w:rPr>
          <w:rFonts w:ascii="ＭＳ ゴシック" w:eastAsia="ＭＳ ゴシック" w:hAnsi="ＭＳ ゴシック" w:cs="ＭＳ ゴシック" w:hint="eastAsia"/>
          <w:sz w:val="22"/>
        </w:rPr>
        <w:t>第２次</w:t>
      </w:r>
      <w:r w:rsidR="0050073C">
        <w:rPr>
          <w:rFonts w:ascii="ＭＳ ゴシック" w:eastAsia="ＭＳ ゴシック" w:hAnsi="ＭＳ ゴシック" w:cs="ＭＳ ゴシック" w:hint="eastAsia"/>
          <w:sz w:val="22"/>
        </w:rPr>
        <w:t>選考</w:t>
      </w:r>
      <w:r w:rsidR="00E445D1">
        <w:rPr>
          <w:rFonts w:ascii="ＭＳ ゴシック" w:eastAsia="ＭＳ ゴシック" w:hAnsi="ＭＳ ゴシック" w:cs="ＭＳ ゴシック" w:hint="eastAsia"/>
          <w:sz w:val="22"/>
        </w:rPr>
        <w:t>と大学配置</w:t>
      </w:r>
    </w:p>
    <w:p w14:paraId="4430D6E4" w14:textId="293862AF" w:rsidR="004F1212" w:rsidRDefault="001F05E7" w:rsidP="001F05E7">
      <w:pPr>
        <w:ind w:left="440" w:hangingChars="200" w:hanging="440"/>
        <w:jc w:val="left"/>
        <w:rPr>
          <w:rFonts w:ascii="ＭＳ 明朝" w:hAnsi="ＭＳ 明朝"/>
          <w:sz w:val="22"/>
          <w:u w:val="single"/>
        </w:rPr>
      </w:pPr>
      <w:r w:rsidRPr="005C6FEB">
        <w:rPr>
          <w:rFonts w:ascii="ＭＳ 明朝" w:hAnsi="ＭＳ 明朝" w:hint="eastAsia"/>
          <w:sz w:val="22"/>
        </w:rPr>
        <w:t>（</w:t>
      </w:r>
      <w:r w:rsidR="009F01BE">
        <w:rPr>
          <w:rFonts w:ascii="ＭＳ 明朝" w:hAnsi="ＭＳ 明朝" w:hint="eastAsia"/>
          <w:sz w:val="22"/>
        </w:rPr>
        <w:t>１</w:t>
      </w:r>
      <w:r w:rsidRPr="005C6FEB">
        <w:rPr>
          <w:rFonts w:ascii="ＭＳ 明朝" w:hAnsi="ＭＳ 明朝" w:hint="eastAsia"/>
          <w:sz w:val="22"/>
        </w:rPr>
        <w:t>）文部科学省は</w:t>
      </w:r>
      <w:r w:rsidR="001B59EF">
        <w:rPr>
          <w:rFonts w:ascii="ＭＳ 明朝" w:hAnsi="ＭＳ 明朝" w:hint="eastAsia"/>
          <w:sz w:val="22"/>
        </w:rPr>
        <w:t>、</w:t>
      </w:r>
      <w:r w:rsidRPr="005C6FEB">
        <w:rPr>
          <w:rFonts w:ascii="ＭＳ 明朝" w:hAnsi="ＭＳ 明朝" w:hint="eastAsia"/>
          <w:sz w:val="22"/>
        </w:rPr>
        <w:t>在外公館の第１次選考の結果に基づき第２次選考を行い、配置大学が決定した者を国費外国人留学生として採用する。</w:t>
      </w:r>
    </w:p>
    <w:p w14:paraId="02FBF5A1" w14:textId="2E24B831" w:rsidR="004F1212" w:rsidRPr="00FB67BF" w:rsidRDefault="004F1212" w:rsidP="001F05E7">
      <w:pPr>
        <w:ind w:left="440" w:hangingChars="200" w:hanging="440"/>
        <w:jc w:val="left"/>
        <w:rPr>
          <w:sz w:val="22"/>
        </w:rPr>
      </w:pPr>
      <w:r w:rsidRPr="004F1212">
        <w:rPr>
          <w:rFonts w:ascii="ＭＳ 明朝" w:hAnsi="ＭＳ 明朝" w:hint="eastAsia"/>
          <w:sz w:val="22"/>
        </w:rPr>
        <w:t xml:space="preserve">　　</w:t>
      </w:r>
      <w:r w:rsidR="00FB67BF">
        <w:rPr>
          <w:rFonts w:ascii="ＭＳ 明朝" w:hAnsi="ＭＳ 明朝" w:hint="eastAsia"/>
          <w:sz w:val="22"/>
        </w:rPr>
        <w:t xml:space="preserve">　</w:t>
      </w:r>
      <w:r w:rsidR="00120D35" w:rsidRPr="00120D35">
        <w:rPr>
          <w:rFonts w:hint="eastAsia"/>
        </w:rPr>
        <w:t>なお，申請者を受け入れることにより大量破壊兵器等の拡散上の懸念が生ずると判断される場合（国連安保理決議により禁止された技術提供等が行われる可能性が高い場合や，申請者が経済産業省の作成する外国ユーザーリスト掲載団体に所属する者であって，この者に対して大量破壊兵器等の関連技術が提供される可能性が高い場合等）には，不採用となる。</w:t>
      </w:r>
    </w:p>
    <w:p w14:paraId="5A3EFDED" w14:textId="3C40A31E" w:rsidR="002F6106" w:rsidRPr="005C6FEB" w:rsidRDefault="00F115E2" w:rsidP="00C772F3">
      <w:pPr>
        <w:ind w:left="440" w:hangingChars="200" w:hanging="440"/>
        <w:jc w:val="left"/>
        <w:rPr>
          <w:sz w:val="22"/>
        </w:rPr>
      </w:pPr>
      <w:r w:rsidRPr="005C6FEB">
        <w:rPr>
          <w:rFonts w:ascii="ＭＳ 明朝" w:hAnsi="ＭＳ 明朝" w:hint="eastAsia"/>
          <w:sz w:val="22"/>
        </w:rPr>
        <w:t>（</w:t>
      </w:r>
      <w:r w:rsidR="006C4167">
        <w:rPr>
          <w:rFonts w:ascii="ＭＳ 明朝" w:hAnsi="ＭＳ 明朝" w:hint="eastAsia"/>
          <w:sz w:val="22"/>
        </w:rPr>
        <w:t>２</w:t>
      </w:r>
      <w:r w:rsidRPr="005C6FEB">
        <w:rPr>
          <w:rFonts w:ascii="ＭＳ 明朝" w:hAnsi="ＭＳ 明朝" w:hint="eastAsia"/>
          <w:sz w:val="22"/>
        </w:rPr>
        <w:t>）大学配置は</w:t>
      </w:r>
      <w:r w:rsidR="001B59EF">
        <w:rPr>
          <w:rFonts w:ascii="ＭＳ 明朝" w:hAnsi="ＭＳ 明朝" w:hint="eastAsia"/>
          <w:sz w:val="22"/>
        </w:rPr>
        <w:t>、</w:t>
      </w:r>
      <w:r w:rsidRPr="005C6FEB">
        <w:rPr>
          <w:rFonts w:ascii="ＭＳ 明朝" w:hAnsi="ＭＳ 明朝" w:hint="eastAsia"/>
          <w:sz w:val="22"/>
        </w:rPr>
        <w:t>原則として</w:t>
      </w:r>
      <w:r w:rsidR="00C772F3">
        <w:rPr>
          <w:rFonts w:ascii="ＭＳ 明朝" w:hAnsi="ＭＳ 明朝" w:hint="eastAsia"/>
          <w:sz w:val="22"/>
        </w:rPr>
        <w:t>申請</w:t>
      </w:r>
      <w:r w:rsidRPr="005C6FEB">
        <w:rPr>
          <w:rFonts w:ascii="ＭＳ 明朝" w:hAnsi="ＭＳ 明朝" w:hint="eastAsia"/>
          <w:sz w:val="22"/>
        </w:rPr>
        <w:t>者が入学許可書等を得ている大学であり、配置希望大学申請書に記載の第１から第３希望の大学に対して</w:t>
      </w:r>
      <w:r w:rsidRPr="005C6FEB">
        <w:rPr>
          <w:rFonts w:hint="eastAsia"/>
          <w:sz w:val="22"/>
        </w:rPr>
        <w:t>文部科学省</w:t>
      </w:r>
      <w:r w:rsidR="0009019B">
        <w:rPr>
          <w:rFonts w:hint="eastAsia"/>
          <w:sz w:val="22"/>
        </w:rPr>
        <w:t>が</w:t>
      </w:r>
      <w:r w:rsidRPr="005C6FEB">
        <w:rPr>
          <w:rFonts w:hint="eastAsia"/>
          <w:sz w:val="22"/>
        </w:rPr>
        <w:t>配置協議を行</w:t>
      </w:r>
      <w:r w:rsidR="0009019B">
        <w:rPr>
          <w:rFonts w:hint="eastAsia"/>
          <w:sz w:val="22"/>
        </w:rPr>
        <w:t>う。協議の結果</w:t>
      </w:r>
      <w:r w:rsidR="001B59EF">
        <w:rPr>
          <w:rFonts w:hint="eastAsia"/>
          <w:sz w:val="22"/>
        </w:rPr>
        <w:t>、</w:t>
      </w:r>
      <w:r w:rsidR="0009019B">
        <w:rPr>
          <w:rFonts w:hint="eastAsia"/>
          <w:sz w:val="22"/>
        </w:rPr>
        <w:t>大学から</w:t>
      </w:r>
      <w:r w:rsidRPr="005C6FEB">
        <w:rPr>
          <w:rFonts w:hint="eastAsia"/>
          <w:sz w:val="22"/>
        </w:rPr>
        <w:t>承諾が得られれば当該大学に配置する。</w:t>
      </w:r>
    </w:p>
    <w:p w14:paraId="3DA05792" w14:textId="340D2A85" w:rsidR="00F115E2" w:rsidRPr="005C6FEB" w:rsidRDefault="00F115E2" w:rsidP="005C6FEB">
      <w:pPr>
        <w:ind w:leftChars="200" w:left="420" w:firstLineChars="100" w:firstLine="220"/>
        <w:jc w:val="left"/>
        <w:rPr>
          <w:rFonts w:ascii="ＭＳ 明朝" w:hAnsi="ＭＳ 明朝"/>
          <w:sz w:val="22"/>
        </w:rPr>
      </w:pPr>
      <w:r w:rsidRPr="005C6FEB">
        <w:rPr>
          <w:rFonts w:ascii="ＭＳ 明朝" w:hAnsi="ＭＳ 明朝" w:hint="eastAsia"/>
          <w:sz w:val="22"/>
        </w:rPr>
        <w:t>ただし、希望する大学が公私立である場合で</w:t>
      </w:r>
      <w:r w:rsidR="00FB67BF">
        <w:rPr>
          <w:rFonts w:ascii="ＭＳ 明朝" w:hAnsi="ＭＳ 明朝" w:hint="eastAsia"/>
          <w:sz w:val="22"/>
        </w:rPr>
        <w:t>、</w:t>
      </w:r>
      <w:r w:rsidRPr="005C6FEB">
        <w:rPr>
          <w:rFonts w:ascii="ＭＳ 明朝" w:hAnsi="ＭＳ 明朝" w:hint="eastAsia"/>
          <w:sz w:val="22"/>
        </w:rPr>
        <w:t>授業料等に係る</w:t>
      </w:r>
      <w:r w:rsidR="00376F0D" w:rsidRPr="005C6FEB">
        <w:rPr>
          <w:rFonts w:ascii="ＭＳ 明朝" w:hAnsi="ＭＳ 明朝" w:hint="eastAsia"/>
          <w:sz w:val="22"/>
        </w:rPr>
        <w:t>日本政府の</w:t>
      </w:r>
      <w:r w:rsidRPr="005C6FEB">
        <w:rPr>
          <w:rFonts w:ascii="ＭＳ 明朝" w:hAnsi="ＭＳ 明朝" w:hint="eastAsia"/>
          <w:sz w:val="22"/>
        </w:rPr>
        <w:t>予算の</w:t>
      </w:r>
      <w:r w:rsidR="00376F0D" w:rsidRPr="005C6FEB">
        <w:rPr>
          <w:rFonts w:ascii="ＭＳ 明朝" w:hAnsi="ＭＳ 明朝" w:hint="eastAsia"/>
          <w:sz w:val="22"/>
        </w:rPr>
        <w:t>制約</w:t>
      </w:r>
      <w:r w:rsidRPr="005C6FEB">
        <w:rPr>
          <w:rFonts w:ascii="ＭＳ 明朝" w:hAnsi="ＭＳ 明朝" w:hint="eastAsia"/>
          <w:sz w:val="22"/>
        </w:rPr>
        <w:t>がある場合など、配置希望大学申請書に記載した希望順位に沿えない場合がある。</w:t>
      </w:r>
    </w:p>
    <w:p w14:paraId="175E54D7" w14:textId="568456FE" w:rsidR="00AF4BD8" w:rsidRDefault="00AF4BD8" w:rsidP="00B03F8C">
      <w:pPr>
        <w:ind w:left="440" w:hangingChars="200" w:hanging="440"/>
        <w:jc w:val="left"/>
        <w:rPr>
          <w:sz w:val="22"/>
        </w:rPr>
      </w:pPr>
      <w:r>
        <w:rPr>
          <w:rFonts w:hint="eastAsia"/>
          <w:sz w:val="22"/>
        </w:rPr>
        <w:t>（</w:t>
      </w:r>
      <w:r w:rsidR="006C4167">
        <w:rPr>
          <w:rFonts w:hint="eastAsia"/>
          <w:sz w:val="22"/>
        </w:rPr>
        <w:t>３</w:t>
      </w:r>
      <w:r>
        <w:rPr>
          <w:rFonts w:hint="eastAsia"/>
          <w:sz w:val="22"/>
        </w:rPr>
        <w:t>）</w:t>
      </w:r>
      <w:r w:rsidR="0009019B" w:rsidRPr="005C6FEB">
        <w:rPr>
          <w:rFonts w:hint="eastAsia"/>
          <w:sz w:val="22"/>
        </w:rPr>
        <w:t>大学院正規課程への入学許可書</w:t>
      </w:r>
      <w:r w:rsidR="006056A9">
        <w:rPr>
          <w:rFonts w:hint="eastAsia"/>
          <w:sz w:val="22"/>
        </w:rPr>
        <w:t>等</w:t>
      </w:r>
      <w:r w:rsidR="0009019B" w:rsidRPr="005C6FEB">
        <w:rPr>
          <w:rFonts w:hint="eastAsia"/>
          <w:sz w:val="22"/>
        </w:rPr>
        <w:t>を得た者については、</w:t>
      </w:r>
      <w:r w:rsidR="0009019B">
        <w:rPr>
          <w:rFonts w:hint="eastAsia"/>
          <w:sz w:val="22"/>
        </w:rPr>
        <w:t>非正規生（</w:t>
      </w:r>
      <w:r w:rsidR="0009019B" w:rsidRPr="005C6FEB">
        <w:rPr>
          <w:rFonts w:hint="eastAsia"/>
          <w:sz w:val="22"/>
        </w:rPr>
        <w:t>研究生</w:t>
      </w:r>
      <w:r w:rsidR="0009019B" w:rsidRPr="005C6FEB">
        <w:rPr>
          <w:rFonts w:ascii="ＭＳ 明朝" w:hAnsi="ＭＳ 明朝" w:hint="eastAsia"/>
          <w:sz w:val="22"/>
        </w:rPr>
        <w:t>等）</w:t>
      </w:r>
      <w:r w:rsidR="0009019B" w:rsidRPr="005C6FEB">
        <w:rPr>
          <w:rFonts w:hint="eastAsia"/>
          <w:sz w:val="22"/>
        </w:rPr>
        <w:t>の期間を経ずに、直接、当該正規課程に配置する。</w:t>
      </w:r>
    </w:p>
    <w:p w14:paraId="4B2B430A" w14:textId="2F5FE18B"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w:t>
      </w:r>
      <w:r w:rsidR="006C4167">
        <w:rPr>
          <w:rFonts w:ascii="ＭＳ 明朝" w:hAnsi="ＭＳ 明朝" w:hint="eastAsia"/>
          <w:sz w:val="22"/>
        </w:rPr>
        <w:t>４</w:t>
      </w:r>
      <w:r w:rsidRPr="005C6FEB">
        <w:rPr>
          <w:rFonts w:ascii="ＭＳ 明朝" w:hAnsi="ＭＳ 明朝" w:hint="eastAsia"/>
          <w:sz w:val="22"/>
        </w:rPr>
        <w:t>）大学における講義・実験・実習等の研究指導</w:t>
      </w:r>
      <w:r w:rsidR="009F01BE">
        <w:rPr>
          <w:rFonts w:ascii="ＭＳ 明朝" w:hAnsi="ＭＳ 明朝" w:hint="eastAsia"/>
          <w:sz w:val="22"/>
        </w:rPr>
        <w:t>を受けるための</w:t>
      </w:r>
      <w:r w:rsidRPr="005C6FEB">
        <w:rPr>
          <w:rFonts w:ascii="ＭＳ 明朝" w:hAnsi="ＭＳ 明朝" w:hint="eastAsia"/>
          <w:sz w:val="22"/>
        </w:rPr>
        <w:t>日本語能力が十分でないと配置大学から判断された場合は</w:t>
      </w:r>
      <w:r w:rsidR="001B59EF">
        <w:rPr>
          <w:rFonts w:ascii="ＭＳ 明朝" w:hAnsi="ＭＳ 明朝" w:hint="eastAsia"/>
          <w:sz w:val="22"/>
        </w:rPr>
        <w:t>、</w:t>
      </w:r>
      <w:r w:rsidRPr="005C6FEB">
        <w:rPr>
          <w:rFonts w:ascii="ＭＳ 明朝" w:hAnsi="ＭＳ 明朝" w:hint="eastAsia"/>
          <w:sz w:val="22"/>
        </w:rPr>
        <w:t>最初の６か月間、配置された大学又は文部科学省が指定する大学等の予備教育機関に入学し、日本語教育を受ける。日本語教育を修了した者は、専門教育を行う配置大学に入学する。ただし、予備教育機関における成績が不良で専門教育を受けることが適当でないと判断されたときは、奨学金の支給を取り止める。（４．奨学金</w:t>
      </w:r>
      <w:r w:rsidR="00531393">
        <w:rPr>
          <w:rFonts w:ascii="ＭＳ 明朝" w:hAnsi="ＭＳ 明朝" w:hint="eastAsia"/>
          <w:sz w:val="22"/>
        </w:rPr>
        <w:t>支給期間</w:t>
      </w:r>
      <w:r w:rsidR="009B14CA">
        <w:rPr>
          <w:rFonts w:ascii="ＭＳ 明朝" w:hAnsi="ＭＳ 明朝" w:hint="eastAsia"/>
          <w:sz w:val="22"/>
        </w:rPr>
        <w:t xml:space="preserve"> </w:t>
      </w:r>
      <w:r w:rsidRPr="005C6FEB">
        <w:rPr>
          <w:rFonts w:ascii="ＭＳ 明朝" w:hAnsi="ＭＳ 明朝" w:hint="eastAsia"/>
          <w:sz w:val="22"/>
        </w:rPr>
        <w:t>参照。）</w:t>
      </w:r>
    </w:p>
    <w:p w14:paraId="55B7AB4D" w14:textId="78E68112" w:rsidR="00F115E2" w:rsidRDefault="00F115E2" w:rsidP="00B03F8C">
      <w:pPr>
        <w:ind w:left="440" w:hangingChars="200" w:hanging="440"/>
        <w:jc w:val="left"/>
        <w:rPr>
          <w:rFonts w:ascii="ＭＳ 明朝" w:hAnsi="ＭＳ 明朝"/>
          <w:sz w:val="22"/>
        </w:rPr>
      </w:pPr>
      <w:r w:rsidRPr="005C6FEB">
        <w:rPr>
          <w:rFonts w:ascii="ＭＳ 明朝" w:hAnsi="ＭＳ 明朝" w:hint="eastAsia"/>
          <w:sz w:val="22"/>
        </w:rPr>
        <w:t>（</w:t>
      </w:r>
      <w:r w:rsidR="006C4167">
        <w:rPr>
          <w:rFonts w:ascii="ＭＳ 明朝" w:hAnsi="ＭＳ 明朝" w:hint="eastAsia"/>
          <w:sz w:val="22"/>
        </w:rPr>
        <w:t>５</w:t>
      </w:r>
      <w:r w:rsidRPr="005C6FEB">
        <w:rPr>
          <w:rFonts w:ascii="ＭＳ 明朝" w:hAnsi="ＭＳ 明朝" w:hint="eastAsia"/>
          <w:sz w:val="22"/>
        </w:rPr>
        <w:t>）</w:t>
      </w:r>
      <w:r w:rsidR="00FB67BF">
        <w:rPr>
          <w:rFonts w:ascii="ＭＳ 明朝" w:hAnsi="ＭＳ 明朝" w:hint="eastAsia"/>
          <w:sz w:val="22"/>
        </w:rPr>
        <w:t>留</w:t>
      </w:r>
      <w:r w:rsidRPr="005C6FEB">
        <w:rPr>
          <w:rFonts w:ascii="ＭＳ 明朝" w:hAnsi="ＭＳ 明朝" w:hint="eastAsia"/>
          <w:sz w:val="22"/>
        </w:rPr>
        <w:t>学生が自己の研究を</w:t>
      </w:r>
      <w:r w:rsidR="00EF1B68" w:rsidRPr="005C6FEB">
        <w:rPr>
          <w:rFonts w:ascii="ＭＳ 明朝" w:hAnsi="ＭＳ 明朝" w:hint="eastAsia"/>
          <w:sz w:val="22"/>
        </w:rPr>
        <w:t>行う</w:t>
      </w:r>
      <w:r w:rsidR="00FB67BF">
        <w:rPr>
          <w:rFonts w:ascii="ＭＳ 明朝" w:hAnsi="ＭＳ 明朝" w:hint="eastAsia"/>
          <w:sz w:val="22"/>
        </w:rPr>
        <w:t>の</w:t>
      </w:r>
      <w:r w:rsidR="00EF1B68" w:rsidRPr="005C6FEB">
        <w:rPr>
          <w:rFonts w:ascii="ＭＳ 明朝" w:hAnsi="ＭＳ 明朝" w:hint="eastAsia"/>
          <w:sz w:val="22"/>
        </w:rPr>
        <w:t>に必要な日本語能力を既に有していると配置大学が認める場合は</w:t>
      </w:r>
      <w:r w:rsidR="00FB67BF">
        <w:rPr>
          <w:rFonts w:ascii="ＭＳ 明朝" w:hAnsi="ＭＳ 明朝" w:hint="eastAsia"/>
          <w:sz w:val="22"/>
        </w:rPr>
        <w:t>、</w:t>
      </w:r>
      <w:r w:rsidRPr="005C6FEB">
        <w:rPr>
          <w:rFonts w:ascii="ＭＳ 明朝" w:hAnsi="ＭＳ 明朝" w:hint="eastAsia"/>
          <w:sz w:val="22"/>
        </w:rPr>
        <w:t>予備教育を経ずに</w:t>
      </w:r>
      <w:r w:rsidR="009F01BE">
        <w:rPr>
          <w:rFonts w:ascii="ＭＳ 明朝" w:hAnsi="ＭＳ 明朝" w:hint="eastAsia"/>
          <w:sz w:val="22"/>
        </w:rPr>
        <w:t>正規生又は非正規生（</w:t>
      </w:r>
      <w:r w:rsidRPr="005C6FEB">
        <w:rPr>
          <w:rFonts w:ascii="ＭＳ 明朝" w:hAnsi="ＭＳ 明朝" w:hint="eastAsia"/>
          <w:sz w:val="22"/>
        </w:rPr>
        <w:t>研究生等）として大学に直接入学する。</w:t>
      </w:r>
    </w:p>
    <w:p w14:paraId="6E376236" w14:textId="34D40336" w:rsidR="00C772F3" w:rsidRPr="005853A1" w:rsidRDefault="00C772F3" w:rsidP="00B8676A">
      <w:pPr>
        <w:ind w:left="440" w:hangingChars="200" w:hanging="440"/>
        <w:jc w:val="left"/>
        <w:rPr>
          <w:rFonts w:asciiTheme="minorEastAsia" w:hAnsiTheme="minorEastAsia"/>
          <w:sz w:val="22"/>
        </w:rPr>
      </w:pPr>
      <w:r w:rsidRPr="005853A1">
        <w:rPr>
          <w:rFonts w:asciiTheme="minorEastAsia" w:hAnsiTheme="minorEastAsia" w:cs="ＭＳ ゴシック" w:hint="eastAsia"/>
          <w:sz w:val="22"/>
        </w:rPr>
        <w:t>（６）最終的な採否結果及び被採用者の大学配置結果は</w:t>
      </w:r>
      <w:r w:rsidR="00B8676A">
        <w:rPr>
          <w:rFonts w:asciiTheme="minorEastAsia" w:hAnsiTheme="minorEastAsia" w:cs="ＭＳ ゴシック" w:hint="eastAsia"/>
          <w:sz w:val="22"/>
        </w:rPr>
        <w:t>、</w:t>
      </w:r>
      <w:r w:rsidRPr="005853A1">
        <w:rPr>
          <w:rFonts w:asciiTheme="minorEastAsia" w:hAnsiTheme="minorEastAsia" w:cs="ＭＳ ゴシック" w:hint="eastAsia"/>
          <w:sz w:val="22"/>
        </w:rPr>
        <w:t>在外公館を通じて概ね１１月から翌年２月までに通知される。採否の理由は開示しない。また</w:t>
      </w:r>
      <w:r w:rsidR="001B59EF" w:rsidRPr="005853A1">
        <w:rPr>
          <w:rFonts w:asciiTheme="minorEastAsia" w:hAnsiTheme="minorEastAsia" w:cs="ＭＳ ゴシック" w:hint="eastAsia"/>
          <w:sz w:val="22"/>
        </w:rPr>
        <w:t>、</w:t>
      </w:r>
      <w:r w:rsidRPr="005853A1">
        <w:rPr>
          <w:rFonts w:asciiTheme="minorEastAsia" w:hAnsiTheme="minorEastAsia" w:hint="eastAsia"/>
          <w:sz w:val="22"/>
        </w:rPr>
        <w:t>配置大学の決定に対する異議は認めない。</w:t>
      </w:r>
    </w:p>
    <w:p w14:paraId="1D34C4B4" w14:textId="0437DD74" w:rsidR="00040F3D" w:rsidRPr="00C772F3" w:rsidRDefault="00040F3D" w:rsidP="00040F3D">
      <w:pPr>
        <w:ind w:left="440" w:hangingChars="200" w:hanging="440"/>
        <w:jc w:val="left"/>
        <w:rPr>
          <w:rFonts w:ascii="ＭＳ ゴシック" w:eastAsia="ＭＳ ゴシック" w:hAnsi="ＭＳ ゴシック" w:cs="ＭＳ ゴシック"/>
          <w:sz w:val="22"/>
        </w:rPr>
      </w:pPr>
    </w:p>
    <w:p w14:paraId="70C01027" w14:textId="63B968E0" w:rsidR="00040F3D" w:rsidRPr="005C6FEB" w:rsidRDefault="00245BAB" w:rsidP="00040F3D">
      <w:pPr>
        <w:ind w:left="440" w:hangingChars="200" w:hanging="44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９</w:t>
      </w:r>
      <w:r w:rsidR="00040F3D" w:rsidRPr="005C6FEB">
        <w:rPr>
          <w:rFonts w:ascii="ＭＳ ゴシック" w:eastAsia="ＭＳ ゴシック" w:hAnsi="ＭＳ ゴシック" w:cs="ＭＳ ゴシック" w:hint="eastAsia"/>
          <w:sz w:val="22"/>
        </w:rPr>
        <w:t>．</w:t>
      </w:r>
      <w:r w:rsidR="00040F3D">
        <w:rPr>
          <w:rFonts w:ascii="ＭＳ ゴシック" w:eastAsia="ＭＳ ゴシック" w:hAnsi="ＭＳ ゴシック" w:cs="ＭＳ ゴシック" w:hint="eastAsia"/>
          <w:sz w:val="22"/>
        </w:rPr>
        <w:t>進学及び学位の取得</w:t>
      </w:r>
    </w:p>
    <w:p w14:paraId="02338C8E" w14:textId="777344D0"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w:t>
      </w:r>
      <w:r w:rsidR="00040F3D">
        <w:rPr>
          <w:rFonts w:ascii="ＭＳ 明朝" w:hAnsi="ＭＳ 明朝" w:hint="eastAsia"/>
          <w:sz w:val="22"/>
        </w:rPr>
        <w:t>１</w:t>
      </w:r>
      <w:r w:rsidRPr="005C6FEB">
        <w:rPr>
          <w:rFonts w:ascii="ＭＳ 明朝" w:hAnsi="ＭＳ 明朝" w:hint="eastAsia"/>
          <w:sz w:val="22"/>
        </w:rPr>
        <w:t>）非正規生</w:t>
      </w:r>
      <w:r w:rsidR="00040F3D">
        <w:rPr>
          <w:rFonts w:ascii="ＭＳ 明朝" w:hAnsi="ＭＳ 明朝" w:hint="eastAsia"/>
          <w:sz w:val="22"/>
        </w:rPr>
        <w:t>（研究生等</w:t>
      </w:r>
      <w:r w:rsidRPr="005C6FEB">
        <w:rPr>
          <w:rFonts w:ascii="ＭＳ 明朝" w:hAnsi="ＭＳ 明朝" w:hint="eastAsia"/>
          <w:sz w:val="22"/>
        </w:rPr>
        <w:t>）から大学院の正規課程</w:t>
      </w:r>
      <w:r w:rsidR="00C96E67">
        <w:rPr>
          <w:rFonts w:ascii="ＭＳ 明朝" w:hAnsi="ＭＳ 明朝" w:hint="eastAsia"/>
          <w:sz w:val="22"/>
        </w:rPr>
        <w:t>へ進学を希望する者</w:t>
      </w:r>
      <w:r w:rsidRPr="005C6FEB">
        <w:rPr>
          <w:rFonts w:ascii="ＭＳ 明朝" w:hAnsi="ＭＳ 明朝" w:hint="eastAsia"/>
          <w:sz w:val="22"/>
        </w:rPr>
        <w:t>、あるいは大学院修士課程又は専門職学位課程から博士課程への進学を希望する者は</w:t>
      </w:r>
      <w:r w:rsidR="001B59EF">
        <w:rPr>
          <w:rFonts w:ascii="ＭＳ 明朝" w:hAnsi="ＭＳ 明朝" w:hint="eastAsia"/>
          <w:sz w:val="22"/>
        </w:rPr>
        <w:t>、</w:t>
      </w:r>
      <w:r w:rsidRPr="005C6FEB">
        <w:rPr>
          <w:rFonts w:ascii="ＭＳ 明朝" w:hAnsi="ＭＳ 明朝" w:hint="eastAsia"/>
          <w:sz w:val="22"/>
        </w:rPr>
        <w:t>大学が行う入学試験を受験し、合格すれば進学できる</w:t>
      </w:r>
      <w:r w:rsidR="00040F3D">
        <w:rPr>
          <w:rFonts w:ascii="ＭＳ 明朝" w:hAnsi="ＭＳ 明朝" w:hint="eastAsia"/>
          <w:sz w:val="22"/>
        </w:rPr>
        <w:t>。ただし</w:t>
      </w:r>
      <w:r w:rsidR="001B59EF">
        <w:rPr>
          <w:rFonts w:ascii="ＭＳ 明朝" w:hAnsi="ＭＳ 明朝" w:hint="eastAsia"/>
          <w:sz w:val="22"/>
        </w:rPr>
        <w:t>、</w:t>
      </w:r>
      <w:r w:rsidRPr="005C6FEB">
        <w:rPr>
          <w:rFonts w:ascii="ＭＳ 明朝" w:hAnsi="ＭＳ 明朝" w:hint="eastAsia"/>
          <w:sz w:val="22"/>
        </w:rPr>
        <w:t>進学後も国費外国人留学生として奨学金の支給が継続されるためには別途、審査を経て、奨学金支給期間の延長が認められなければならない。（</w:t>
      </w:r>
      <w:r w:rsidR="005853A1">
        <w:rPr>
          <w:rFonts w:ascii="ＭＳ 明朝" w:hAnsi="ＭＳ 明朝" w:hint="eastAsia"/>
          <w:sz w:val="22"/>
        </w:rPr>
        <w:t>５．奨学金</w:t>
      </w:r>
      <w:r w:rsidR="00226C87">
        <w:rPr>
          <w:rFonts w:ascii="ＭＳ 明朝" w:hAnsi="ＭＳ 明朝" w:hint="eastAsia"/>
          <w:sz w:val="22"/>
        </w:rPr>
        <w:t>支給期間の延長</w:t>
      </w:r>
      <w:r w:rsidR="009B14CA">
        <w:rPr>
          <w:rFonts w:ascii="ＭＳ 明朝" w:hAnsi="ＭＳ 明朝" w:hint="eastAsia"/>
          <w:sz w:val="22"/>
        </w:rPr>
        <w:t xml:space="preserve"> </w:t>
      </w:r>
      <w:r w:rsidRPr="005C6FEB">
        <w:rPr>
          <w:rFonts w:ascii="ＭＳ 明朝" w:hAnsi="ＭＳ 明朝" w:hint="eastAsia"/>
          <w:sz w:val="22"/>
        </w:rPr>
        <w:t>参照。）なお、非正規生</w:t>
      </w:r>
      <w:r w:rsidR="00040F3D">
        <w:rPr>
          <w:rFonts w:ascii="ＭＳ 明朝" w:hAnsi="ＭＳ 明朝" w:hint="eastAsia"/>
          <w:sz w:val="22"/>
        </w:rPr>
        <w:t>（研究生等</w:t>
      </w:r>
      <w:r w:rsidRPr="005C6FEB">
        <w:rPr>
          <w:rFonts w:ascii="ＭＳ 明朝" w:hAnsi="ＭＳ 明朝" w:hint="eastAsia"/>
          <w:sz w:val="22"/>
        </w:rPr>
        <w:t>）で在籍したままで奨学金支給期間を延長することはできない。</w:t>
      </w:r>
    </w:p>
    <w:p w14:paraId="0EA3E66D" w14:textId="75E6EB76" w:rsidR="00F115E2" w:rsidRPr="005C6FEB" w:rsidRDefault="00F115E2" w:rsidP="00B03F8C">
      <w:pPr>
        <w:ind w:left="440" w:hangingChars="200" w:hanging="440"/>
        <w:jc w:val="left"/>
        <w:rPr>
          <w:rFonts w:ascii="ＭＳ 明朝" w:hAnsi="ＭＳ 明朝"/>
          <w:sz w:val="22"/>
        </w:rPr>
      </w:pPr>
      <w:r w:rsidRPr="005C6FEB">
        <w:rPr>
          <w:rFonts w:ascii="ＭＳ 明朝" w:hAnsi="ＭＳ 明朝" w:hint="eastAsia"/>
          <w:sz w:val="22"/>
        </w:rPr>
        <w:t>（</w:t>
      </w:r>
      <w:r w:rsidR="00040F3D">
        <w:rPr>
          <w:rFonts w:ascii="ＭＳ 明朝" w:hAnsi="ＭＳ 明朝" w:hint="eastAsia"/>
          <w:sz w:val="22"/>
        </w:rPr>
        <w:t>２</w:t>
      </w:r>
      <w:r w:rsidRPr="005C6FEB">
        <w:rPr>
          <w:rFonts w:ascii="ＭＳ 明朝" w:hAnsi="ＭＳ 明朝" w:hint="eastAsia"/>
          <w:sz w:val="22"/>
        </w:rPr>
        <w:t>）非正規生</w:t>
      </w:r>
      <w:r w:rsidR="00040F3D">
        <w:rPr>
          <w:rFonts w:ascii="ＭＳ 明朝" w:hAnsi="ＭＳ 明朝" w:hint="eastAsia"/>
          <w:sz w:val="22"/>
        </w:rPr>
        <w:t>（</w:t>
      </w:r>
      <w:r w:rsidR="00040F3D" w:rsidRPr="005C6FEB">
        <w:rPr>
          <w:rFonts w:ascii="ＭＳ 明朝" w:hAnsi="ＭＳ 明朝" w:hint="eastAsia"/>
          <w:sz w:val="22"/>
        </w:rPr>
        <w:t>研究生等</w:t>
      </w:r>
      <w:r w:rsidRPr="005C6FEB">
        <w:rPr>
          <w:rFonts w:ascii="ＭＳ 明朝" w:hAnsi="ＭＳ 明朝" w:hint="eastAsia"/>
          <w:sz w:val="22"/>
        </w:rPr>
        <w:t>）から大学院の正規課程に進学する場合は</w:t>
      </w:r>
      <w:r w:rsidR="00B8676A">
        <w:rPr>
          <w:rFonts w:ascii="ＭＳ 明朝" w:hAnsi="ＭＳ 明朝" w:hint="eastAsia"/>
          <w:sz w:val="22"/>
        </w:rPr>
        <w:t>、</w:t>
      </w:r>
      <w:r w:rsidRPr="005C6FEB">
        <w:rPr>
          <w:rFonts w:ascii="ＭＳ 明朝" w:hAnsi="ＭＳ 明朝" w:hint="eastAsia"/>
          <w:sz w:val="22"/>
        </w:rPr>
        <w:t>非正規生</w:t>
      </w:r>
      <w:r w:rsidR="00040F3D">
        <w:rPr>
          <w:rFonts w:ascii="ＭＳ 明朝" w:hAnsi="ＭＳ 明朝" w:hint="eastAsia"/>
          <w:sz w:val="22"/>
        </w:rPr>
        <w:t>（研究生等</w:t>
      </w:r>
      <w:r w:rsidRPr="005C6FEB">
        <w:rPr>
          <w:rFonts w:ascii="ＭＳ 明朝" w:hAnsi="ＭＳ 明朝" w:hint="eastAsia"/>
          <w:sz w:val="22"/>
        </w:rPr>
        <w:t>）として在籍している大学の大学院に進学することを原則とするが、例外として留学生の専門分野・能力等から判断し、当該大学の大学院への進学が適当でないと認められる場合は、入学許可が得られることを前提に別の大学院へ進学することを可能とする。</w:t>
      </w:r>
    </w:p>
    <w:p w14:paraId="6D0925AA" w14:textId="012C88E1" w:rsidR="00040F3D" w:rsidRPr="005C6FEB" w:rsidRDefault="00040F3D" w:rsidP="00040F3D">
      <w:pPr>
        <w:ind w:left="660" w:hangingChars="300" w:hanging="660"/>
        <w:jc w:val="left"/>
        <w:rPr>
          <w:rFonts w:ascii="ＭＳ 明朝" w:hAnsi="ＭＳ 明朝"/>
          <w:sz w:val="22"/>
        </w:rPr>
      </w:pPr>
      <w:r>
        <w:rPr>
          <w:rFonts w:ascii="ＭＳ 明朝" w:hAnsi="ＭＳ 明朝" w:hint="eastAsia"/>
          <w:sz w:val="22"/>
        </w:rPr>
        <w:t>（３）</w:t>
      </w:r>
      <w:r w:rsidRPr="005C6FEB">
        <w:rPr>
          <w:rFonts w:ascii="ＭＳ 明朝" w:hAnsi="ＭＳ 明朝" w:hint="eastAsia"/>
          <w:sz w:val="22"/>
        </w:rPr>
        <w:t>大学院の入学試験は大学によって異なるが、外国語、専門科目、論文等が課せられる。</w:t>
      </w:r>
    </w:p>
    <w:p w14:paraId="40CB97FA" w14:textId="7F4637F5" w:rsidR="00F115E2" w:rsidRPr="005C6FEB" w:rsidRDefault="00040F3D" w:rsidP="00B03F8C">
      <w:pPr>
        <w:ind w:left="660" w:hangingChars="300" w:hanging="660"/>
        <w:jc w:val="left"/>
        <w:rPr>
          <w:rFonts w:ascii="ＭＳ 明朝" w:hAnsi="ＭＳ 明朝"/>
          <w:sz w:val="22"/>
        </w:rPr>
      </w:pPr>
      <w:r>
        <w:rPr>
          <w:rFonts w:ascii="ＭＳ 明朝" w:hAnsi="ＭＳ 明朝" w:hint="eastAsia"/>
          <w:sz w:val="22"/>
        </w:rPr>
        <w:t>（４）</w:t>
      </w:r>
      <w:r w:rsidR="00F115E2" w:rsidRPr="005C6FEB">
        <w:rPr>
          <w:rFonts w:ascii="ＭＳ 明朝" w:hAnsi="ＭＳ 明朝" w:hint="eastAsia"/>
          <w:sz w:val="22"/>
        </w:rPr>
        <w:t>日本の学校制度上、修士課程は通常大学卒業後（学校教育における16年の課程を修了後）の２か年の課程であり、また、博士課程は、通常、修士課程修了後の３か年の課程である。この期間</w:t>
      </w:r>
      <w:r w:rsidR="00B8676A">
        <w:rPr>
          <w:rFonts w:ascii="ＭＳ 明朝" w:hAnsi="ＭＳ 明朝" w:hint="eastAsia"/>
          <w:sz w:val="22"/>
        </w:rPr>
        <w:t>を</w:t>
      </w:r>
      <w:r w:rsidR="00F115E2" w:rsidRPr="005C6FEB">
        <w:rPr>
          <w:rFonts w:ascii="ＭＳ 明朝" w:hAnsi="ＭＳ 明朝" w:hint="eastAsia"/>
          <w:sz w:val="22"/>
        </w:rPr>
        <w:t>在学し、所定の単位を取得して研究論文を提出後、最終試験に合格した者にはそれぞれ学位が与えられる。</w:t>
      </w:r>
    </w:p>
    <w:p w14:paraId="5D921B06" w14:textId="6CB56D2C" w:rsidR="00F115E2" w:rsidRPr="005C6FEB" w:rsidRDefault="00040F3D" w:rsidP="00B03F8C">
      <w:pPr>
        <w:ind w:left="660" w:hangingChars="300" w:hanging="660"/>
        <w:jc w:val="left"/>
        <w:rPr>
          <w:rFonts w:ascii="ＭＳ 明朝" w:hAnsi="ＭＳ 明朝"/>
          <w:sz w:val="22"/>
        </w:rPr>
      </w:pPr>
      <w:r>
        <w:rPr>
          <w:rFonts w:ascii="ＭＳ 明朝" w:hAnsi="ＭＳ 明朝" w:hint="eastAsia"/>
          <w:sz w:val="22"/>
        </w:rPr>
        <w:t>（５）</w:t>
      </w:r>
      <w:r w:rsidR="00F115E2" w:rsidRPr="005C6FEB">
        <w:rPr>
          <w:rFonts w:ascii="ＭＳ 明朝" w:hAnsi="ＭＳ 明朝" w:hint="eastAsia"/>
          <w:sz w:val="22"/>
        </w:rPr>
        <w:t>医学、歯学、獣医学及び</w:t>
      </w:r>
      <w:r w:rsidR="00F115E2" w:rsidRPr="005C6FEB">
        <w:rPr>
          <w:sz w:val="22"/>
        </w:rPr>
        <w:t>６年制学部・学科</w:t>
      </w:r>
      <w:r w:rsidR="00F115E2" w:rsidRPr="005C6FEB">
        <w:rPr>
          <w:rFonts w:hint="eastAsia"/>
          <w:sz w:val="22"/>
        </w:rPr>
        <w:t>に基礎を置く薬学</w:t>
      </w:r>
      <w:r w:rsidR="00F115E2" w:rsidRPr="005C6FEB">
        <w:rPr>
          <w:rFonts w:ascii="ＭＳ 明朝" w:hAnsi="ＭＳ 明朝" w:hint="eastAsia"/>
          <w:sz w:val="22"/>
        </w:rPr>
        <w:t>については通常、４か年の博士課程のみである。この場合</w:t>
      </w:r>
      <w:r w:rsidR="00B8676A">
        <w:rPr>
          <w:rFonts w:ascii="ＭＳ 明朝" w:hAnsi="ＭＳ 明朝" w:hint="eastAsia"/>
          <w:sz w:val="22"/>
        </w:rPr>
        <w:t>、</w:t>
      </w:r>
      <w:r w:rsidR="00F115E2" w:rsidRPr="005C6FEB">
        <w:rPr>
          <w:rFonts w:ascii="ＭＳ 明朝" w:hAnsi="ＭＳ 明朝" w:hint="eastAsia"/>
          <w:sz w:val="22"/>
        </w:rPr>
        <w:t>入学資格は学校教育における18年の課程を修了した者、又は学校教育における課程が16年である場合は、課程修了後、大学、研究所等で２年以上の研究歴を有し、日本の大学院が前者と同等と認める者と</w:t>
      </w:r>
      <w:r w:rsidR="00B8676A">
        <w:rPr>
          <w:rFonts w:ascii="ＭＳ 明朝" w:hAnsi="ＭＳ 明朝" w:hint="eastAsia"/>
          <w:sz w:val="22"/>
        </w:rPr>
        <w:t>す</w:t>
      </w:r>
      <w:r w:rsidR="00F115E2" w:rsidRPr="005C6FEB">
        <w:rPr>
          <w:rFonts w:ascii="ＭＳ 明朝" w:hAnsi="ＭＳ 明朝" w:hint="eastAsia"/>
          <w:sz w:val="22"/>
        </w:rPr>
        <w:t>る。</w:t>
      </w:r>
    </w:p>
    <w:p w14:paraId="4923A0C7" w14:textId="61B7044D" w:rsidR="00F115E2" w:rsidRPr="005C6FEB" w:rsidRDefault="00040F3D" w:rsidP="00B03F8C">
      <w:pPr>
        <w:ind w:left="660" w:hangingChars="300" w:hanging="660"/>
        <w:jc w:val="left"/>
        <w:rPr>
          <w:rFonts w:ascii="ＭＳ 明朝" w:hAnsi="ＭＳ 明朝"/>
          <w:sz w:val="22"/>
        </w:rPr>
      </w:pPr>
      <w:r>
        <w:rPr>
          <w:rFonts w:asciiTheme="minorEastAsia" w:hAnsiTheme="minorEastAsia" w:hint="eastAsia"/>
          <w:sz w:val="22"/>
        </w:rPr>
        <w:t>（６）</w:t>
      </w:r>
      <w:r w:rsidR="002256E8" w:rsidRPr="005C6FEB">
        <w:rPr>
          <w:rFonts w:ascii="ＭＳ 明朝" w:hAnsi="ＭＳ 明朝" w:hint="eastAsia"/>
          <w:sz w:val="22"/>
        </w:rPr>
        <w:t>専門職学位課程とは</w:t>
      </w:r>
      <w:r w:rsidR="00B8676A">
        <w:rPr>
          <w:rFonts w:ascii="ＭＳ 明朝" w:hAnsi="ＭＳ 明朝" w:hint="eastAsia"/>
          <w:sz w:val="22"/>
        </w:rPr>
        <w:t>、</w:t>
      </w:r>
      <w:r w:rsidR="002256E8" w:rsidRPr="005C6FEB">
        <w:rPr>
          <w:rFonts w:ascii="ＭＳ 明朝" w:hAnsi="ＭＳ 明朝" w:hint="eastAsia"/>
          <w:sz w:val="22"/>
        </w:rPr>
        <w:t>高度の専門性が求められる職業を担うための深い学識及び卓越した能力を培うことを目的として、2003年度から新しく制度化された専門職大学院の課程である。標準修業年限は通例２年である。専攻分野によって１年以上２年未満の場合がある。修了すれば修士（専門職）の学位が授与される。また、専門職学位課程の中には</w:t>
      </w:r>
      <w:r w:rsidR="00B8676A">
        <w:rPr>
          <w:rFonts w:ascii="ＭＳ 明朝" w:hAnsi="ＭＳ 明朝" w:hint="eastAsia"/>
          <w:sz w:val="22"/>
        </w:rPr>
        <w:t>、</w:t>
      </w:r>
      <w:r w:rsidR="002256E8" w:rsidRPr="005C6FEB">
        <w:rPr>
          <w:rFonts w:ascii="ＭＳ 明朝" w:hAnsi="ＭＳ 明朝" w:hint="eastAsia"/>
          <w:sz w:val="22"/>
        </w:rPr>
        <w:t>法曹養成のための法科大学院の課程もあり、修業年限は３年、修了すると法務博士（専門職）の学位が授与される。</w:t>
      </w:r>
    </w:p>
    <w:p w14:paraId="3EF303E2" w14:textId="59EE8B28" w:rsidR="004F1212" w:rsidRDefault="004F1212" w:rsidP="00B03F8C">
      <w:pPr>
        <w:ind w:left="660" w:hangingChars="300" w:hanging="660"/>
        <w:jc w:val="left"/>
        <w:rPr>
          <w:rFonts w:ascii="ＭＳ 明朝" w:hAnsi="ＭＳ 明朝"/>
          <w:sz w:val="22"/>
        </w:rPr>
      </w:pPr>
    </w:p>
    <w:p w14:paraId="2F5D5F8A" w14:textId="333164A8" w:rsidR="00B8676A" w:rsidRDefault="00B8676A" w:rsidP="00B03F8C">
      <w:pPr>
        <w:ind w:left="660" w:hangingChars="300" w:hanging="660"/>
        <w:jc w:val="left"/>
        <w:rPr>
          <w:rFonts w:ascii="ＭＳ 明朝" w:hAnsi="ＭＳ 明朝"/>
          <w:sz w:val="22"/>
        </w:rPr>
      </w:pPr>
    </w:p>
    <w:p w14:paraId="08EF5913" w14:textId="4E9B77ED" w:rsidR="00B8676A" w:rsidRDefault="00B8676A" w:rsidP="00B03F8C">
      <w:pPr>
        <w:ind w:left="660" w:hangingChars="300" w:hanging="660"/>
        <w:jc w:val="left"/>
        <w:rPr>
          <w:rFonts w:ascii="ＭＳ 明朝" w:hAnsi="ＭＳ 明朝"/>
          <w:sz w:val="22"/>
        </w:rPr>
      </w:pPr>
    </w:p>
    <w:p w14:paraId="3D5490B2" w14:textId="06855957" w:rsidR="00B8676A" w:rsidRDefault="00B8676A" w:rsidP="00B03F8C">
      <w:pPr>
        <w:ind w:left="660" w:hangingChars="300" w:hanging="660"/>
        <w:jc w:val="left"/>
        <w:rPr>
          <w:rFonts w:ascii="ＭＳ 明朝" w:hAnsi="ＭＳ 明朝"/>
          <w:sz w:val="22"/>
        </w:rPr>
      </w:pPr>
    </w:p>
    <w:p w14:paraId="44C112C1" w14:textId="6739BAC3" w:rsidR="00B8676A" w:rsidRDefault="00B8676A" w:rsidP="00B03F8C">
      <w:pPr>
        <w:ind w:left="660" w:hangingChars="300" w:hanging="660"/>
        <w:jc w:val="left"/>
        <w:rPr>
          <w:rFonts w:ascii="ＭＳ 明朝" w:hAnsi="ＭＳ 明朝"/>
          <w:sz w:val="22"/>
        </w:rPr>
      </w:pPr>
    </w:p>
    <w:p w14:paraId="36602EE7" w14:textId="47B97E27" w:rsidR="002256E8" w:rsidRPr="005C6FEB" w:rsidRDefault="00245BAB" w:rsidP="00B03F8C">
      <w:pPr>
        <w:ind w:left="660" w:hangingChars="300" w:hanging="66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１０</w:t>
      </w:r>
      <w:r w:rsidR="002256E8" w:rsidRPr="005C6FEB">
        <w:rPr>
          <w:rFonts w:ascii="ＭＳ ゴシック" w:eastAsia="ＭＳ ゴシック" w:hAnsi="ＭＳ ゴシック" w:cs="ＭＳ ゴシック" w:hint="eastAsia"/>
          <w:sz w:val="22"/>
        </w:rPr>
        <w:t>．応募手続</w:t>
      </w:r>
    </w:p>
    <w:p w14:paraId="22F436FA" w14:textId="77777777" w:rsidR="002256E8" w:rsidRPr="005C6FEB" w:rsidRDefault="002256E8" w:rsidP="00B03F8C">
      <w:pPr>
        <w:ind w:left="210" w:firstLineChars="100" w:firstLine="220"/>
        <w:jc w:val="left"/>
        <w:rPr>
          <w:rFonts w:ascii="ＭＳ 明朝" w:hAnsi="ＭＳ 明朝"/>
          <w:sz w:val="22"/>
        </w:rPr>
      </w:pPr>
      <w:r w:rsidRPr="005C6FEB">
        <w:rPr>
          <w:rFonts w:ascii="ＭＳ 明朝" w:hAnsi="ＭＳ 明朝" w:hint="eastAsia"/>
          <w:sz w:val="22"/>
        </w:rPr>
        <w:t>応募者は以下の書類を一式として、在外公館にその指定する期限までに提出する。提出した書類は一切返却しない。</w:t>
      </w:r>
    </w:p>
    <w:tbl>
      <w:tblPr>
        <w:tblW w:w="10038" w:type="dxa"/>
        <w:tblInd w:w="84" w:type="dxa"/>
        <w:tblCellMar>
          <w:left w:w="99" w:type="dxa"/>
          <w:right w:w="99" w:type="dxa"/>
        </w:tblCellMar>
        <w:tblLook w:val="04A0" w:firstRow="1" w:lastRow="0" w:firstColumn="1" w:lastColumn="0" w:noHBand="0" w:noVBand="1"/>
      </w:tblPr>
      <w:tblGrid>
        <w:gridCol w:w="528"/>
        <w:gridCol w:w="3061"/>
        <w:gridCol w:w="418"/>
        <w:gridCol w:w="418"/>
        <w:gridCol w:w="5613"/>
      </w:tblGrid>
      <w:tr w:rsidR="00EE3E2E" w:rsidRPr="00731D85" w14:paraId="11EC7BF0" w14:textId="77777777" w:rsidTr="00040F3D">
        <w:trPr>
          <w:trHeight w:val="270"/>
        </w:trPr>
        <w:tc>
          <w:tcPr>
            <w:tcW w:w="52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DCD3F" w14:textId="77777777" w:rsidR="00731D85" w:rsidRPr="00040F3D" w:rsidRDefault="00731D85" w:rsidP="00731D85">
            <w:pPr>
              <w:jc w:val="left"/>
              <w:rPr>
                <w:rFonts w:asciiTheme="minorEastAsia" w:hAnsiTheme="minorEastAsia" w:cs="ＭＳ Ｐゴシック"/>
                <w:color w:val="000000"/>
                <w:kern w:val="0"/>
                <w:sz w:val="22"/>
              </w:rPr>
            </w:pPr>
            <w:r w:rsidRPr="00040F3D">
              <w:rPr>
                <w:rFonts w:asciiTheme="minorEastAsia" w:hAnsiTheme="minorEastAsia" w:cs="ＭＳ Ｐゴシック"/>
                <w:color w:val="000000"/>
                <w:kern w:val="0"/>
                <w:sz w:val="22"/>
              </w:rPr>
              <w:t>No</w:t>
            </w:r>
            <w:r w:rsidR="00EE3E2E" w:rsidRPr="0062380E">
              <w:rPr>
                <w:rFonts w:asciiTheme="minorEastAsia" w:hAnsiTheme="minorEastAsia" w:cs="ＭＳ Ｐゴシック"/>
                <w:color w:val="000000"/>
                <w:kern w:val="0"/>
                <w:sz w:val="22"/>
              </w:rPr>
              <w:t>.</w:t>
            </w:r>
          </w:p>
        </w:tc>
        <w:tc>
          <w:tcPr>
            <w:tcW w:w="3061" w:type="dxa"/>
            <w:tcBorders>
              <w:top w:val="single" w:sz="4" w:space="0" w:color="auto"/>
              <w:left w:val="nil"/>
              <w:bottom w:val="single" w:sz="4" w:space="0" w:color="auto"/>
              <w:right w:val="single" w:sz="4" w:space="0" w:color="auto"/>
            </w:tcBorders>
            <w:shd w:val="clear" w:color="auto" w:fill="auto"/>
            <w:noWrap/>
            <w:vAlign w:val="center"/>
            <w:hideMark/>
          </w:tcPr>
          <w:p w14:paraId="76E794BE" w14:textId="77777777" w:rsidR="00731D85" w:rsidRPr="00040F3D" w:rsidRDefault="00731D85" w:rsidP="00040F3D">
            <w:pPr>
              <w:rPr>
                <w:rFonts w:asciiTheme="minorEastAsia" w:hAnsiTheme="minorEastAsia" w:cs="ＭＳ Ｐゴシック"/>
                <w:color w:val="000000"/>
                <w:kern w:val="0"/>
                <w:sz w:val="22"/>
              </w:rPr>
            </w:pPr>
            <w:r w:rsidRPr="00040F3D">
              <w:rPr>
                <w:rFonts w:asciiTheme="minorEastAsia" w:hAnsiTheme="minorEastAsia" w:cs="ＭＳ Ｐゴシック" w:hint="eastAsia"/>
                <w:color w:val="000000"/>
                <w:kern w:val="0"/>
                <w:sz w:val="22"/>
              </w:rPr>
              <w:t>書類種別</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2D423955" w14:textId="77777777" w:rsidR="00731D85" w:rsidRDefault="00731D85" w:rsidP="00731D85">
            <w:pPr>
              <w:rPr>
                <w:rFonts w:asciiTheme="minorEastAsia" w:hAnsiTheme="minorEastAsia" w:cs="ＭＳ Ｐゴシック"/>
                <w:color w:val="000000"/>
                <w:kern w:val="0"/>
                <w:sz w:val="22"/>
              </w:rPr>
            </w:pPr>
            <w:r w:rsidRPr="00040F3D">
              <w:rPr>
                <w:rFonts w:asciiTheme="minorEastAsia" w:hAnsiTheme="minorEastAsia" w:cs="ＭＳ Ｐゴシック" w:hint="eastAsia"/>
                <w:color w:val="000000"/>
                <w:kern w:val="0"/>
                <w:sz w:val="22"/>
              </w:rPr>
              <w:t>正本</w:t>
            </w:r>
            <w:r w:rsidRPr="00B82BDE">
              <w:rPr>
                <w:rFonts w:asciiTheme="minorEastAsia" w:hAnsiTheme="minorEastAsia" w:cs="ＭＳ Ｐゴシック"/>
                <w:color w:val="000000"/>
                <w:kern w:val="0"/>
                <w:sz w:val="22"/>
              </w:rPr>
              <w:t>1</w:t>
            </w:r>
          </w:p>
          <w:p w14:paraId="609E328A" w14:textId="77777777" w:rsidR="00535932" w:rsidRPr="00B82BDE" w:rsidRDefault="00535932" w:rsidP="00731D85">
            <w:pP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部</w:t>
            </w:r>
          </w:p>
        </w:tc>
        <w:tc>
          <w:tcPr>
            <w:tcW w:w="418" w:type="dxa"/>
            <w:tcBorders>
              <w:top w:val="single" w:sz="4" w:space="0" w:color="auto"/>
              <w:left w:val="nil"/>
              <w:bottom w:val="single" w:sz="4" w:space="0" w:color="auto"/>
              <w:right w:val="single" w:sz="4" w:space="0" w:color="auto"/>
            </w:tcBorders>
            <w:shd w:val="clear" w:color="auto" w:fill="auto"/>
            <w:noWrap/>
            <w:vAlign w:val="center"/>
            <w:hideMark/>
          </w:tcPr>
          <w:p w14:paraId="3005CEF8" w14:textId="77777777" w:rsidR="00731D85" w:rsidRDefault="00731D85" w:rsidP="00731D85">
            <w:pPr>
              <w:rPr>
                <w:rFonts w:asciiTheme="minorEastAsia" w:hAnsiTheme="minorEastAsia" w:cs="ＭＳ Ｐゴシック"/>
                <w:color w:val="000000"/>
                <w:kern w:val="0"/>
                <w:sz w:val="22"/>
              </w:rPr>
            </w:pPr>
            <w:r w:rsidRPr="00040F3D">
              <w:rPr>
                <w:rFonts w:asciiTheme="minorEastAsia" w:hAnsiTheme="minorEastAsia" w:cs="ＭＳ Ｐゴシック" w:hint="eastAsia"/>
                <w:color w:val="000000"/>
                <w:kern w:val="0"/>
                <w:sz w:val="22"/>
              </w:rPr>
              <w:t>写し</w:t>
            </w:r>
            <w:r w:rsidRPr="00B82BDE">
              <w:rPr>
                <w:rFonts w:asciiTheme="minorEastAsia" w:hAnsiTheme="minorEastAsia" w:cs="ＭＳ Ｐゴシック"/>
                <w:color w:val="000000"/>
                <w:kern w:val="0"/>
                <w:sz w:val="22"/>
              </w:rPr>
              <w:t>2</w:t>
            </w:r>
          </w:p>
          <w:p w14:paraId="69E1DD14" w14:textId="77777777" w:rsidR="00535932" w:rsidRPr="00B82BDE" w:rsidRDefault="00535932" w:rsidP="00731D85">
            <w:pPr>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部</w:t>
            </w:r>
          </w:p>
        </w:tc>
        <w:tc>
          <w:tcPr>
            <w:tcW w:w="5613" w:type="dxa"/>
            <w:tcBorders>
              <w:top w:val="single" w:sz="4" w:space="0" w:color="auto"/>
              <w:left w:val="nil"/>
              <w:bottom w:val="single" w:sz="4" w:space="0" w:color="auto"/>
              <w:right w:val="single" w:sz="4" w:space="0" w:color="auto"/>
            </w:tcBorders>
            <w:shd w:val="clear" w:color="auto" w:fill="auto"/>
            <w:noWrap/>
            <w:vAlign w:val="center"/>
            <w:hideMark/>
          </w:tcPr>
          <w:p w14:paraId="18EB3211" w14:textId="77777777" w:rsidR="00731D85" w:rsidRPr="00040F3D" w:rsidRDefault="00731D85" w:rsidP="00731D85">
            <w:pPr>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備考</w:t>
            </w:r>
          </w:p>
        </w:tc>
      </w:tr>
      <w:tr w:rsidR="00EE3E2E" w:rsidRPr="00731D85" w14:paraId="494E0F1D"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385B5DC9" w14:textId="77777777" w:rsidR="00731D85" w:rsidRPr="00B82BDE" w:rsidRDefault="00731D85" w:rsidP="00731D85">
            <w:pPr>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①</w:t>
            </w:r>
          </w:p>
        </w:tc>
        <w:tc>
          <w:tcPr>
            <w:tcW w:w="3061" w:type="dxa"/>
            <w:tcBorders>
              <w:top w:val="nil"/>
              <w:left w:val="nil"/>
              <w:bottom w:val="single" w:sz="4" w:space="0" w:color="auto"/>
              <w:right w:val="single" w:sz="4" w:space="0" w:color="auto"/>
            </w:tcBorders>
            <w:shd w:val="clear" w:color="auto" w:fill="auto"/>
            <w:noWrap/>
            <w:vAlign w:val="center"/>
            <w:hideMark/>
          </w:tcPr>
          <w:p w14:paraId="2429B952" w14:textId="77777777" w:rsidR="00731D85" w:rsidRPr="00B82BDE" w:rsidRDefault="00731D85" w:rsidP="00731D85">
            <w:pPr>
              <w:jc w:val="left"/>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申請書</w:t>
            </w:r>
          </w:p>
        </w:tc>
        <w:tc>
          <w:tcPr>
            <w:tcW w:w="418" w:type="dxa"/>
            <w:tcBorders>
              <w:top w:val="nil"/>
              <w:left w:val="nil"/>
              <w:bottom w:val="single" w:sz="4" w:space="0" w:color="auto"/>
              <w:right w:val="single" w:sz="4" w:space="0" w:color="auto"/>
            </w:tcBorders>
            <w:shd w:val="clear" w:color="auto" w:fill="auto"/>
            <w:noWrap/>
            <w:vAlign w:val="center"/>
            <w:hideMark/>
          </w:tcPr>
          <w:p w14:paraId="6FB73556" w14:textId="77777777" w:rsidR="00731D85" w:rsidRPr="00226C87" w:rsidRDefault="00731D85">
            <w:pPr>
              <w:rPr>
                <w:rFonts w:asciiTheme="minorEastAsia" w:hAnsiTheme="minorEastAsia" w:cs="ＭＳ Ｐゴシック"/>
                <w:color w:val="000000"/>
                <w:kern w:val="0"/>
                <w:sz w:val="22"/>
              </w:rPr>
            </w:pPr>
            <w:r w:rsidRPr="00226C87">
              <w:rPr>
                <w:rFonts w:asciiTheme="minorEastAsia" w:hAnsiTheme="minorEastAsia" w:cs="ＭＳ Ｐゴシック"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62860712" w14:textId="77777777" w:rsidR="00731D85" w:rsidRPr="00226C87" w:rsidRDefault="00731D85" w:rsidP="00731D85">
            <w:pPr>
              <w:rPr>
                <w:rFonts w:asciiTheme="minorEastAsia" w:hAnsiTheme="minorEastAsia" w:cs="ＭＳ Ｐゴシック"/>
                <w:color w:val="000000"/>
                <w:kern w:val="0"/>
                <w:sz w:val="22"/>
              </w:rPr>
            </w:pPr>
            <w:r w:rsidRPr="00226C87">
              <w:rPr>
                <w:rFonts w:asciiTheme="minorEastAsia" w:hAnsiTheme="minorEastAsia" w:cs="ＭＳ Ｐゴシック" w:hint="eastAsia"/>
                <w:color w:val="000000"/>
                <w:kern w:val="0"/>
                <w:sz w:val="22"/>
              </w:rPr>
              <w:t>○</w:t>
            </w:r>
          </w:p>
        </w:tc>
        <w:tc>
          <w:tcPr>
            <w:tcW w:w="5613" w:type="dxa"/>
            <w:tcBorders>
              <w:top w:val="nil"/>
              <w:left w:val="nil"/>
              <w:bottom w:val="single" w:sz="4" w:space="0" w:color="auto"/>
              <w:right w:val="single" w:sz="4" w:space="0" w:color="auto"/>
            </w:tcBorders>
            <w:shd w:val="clear" w:color="auto" w:fill="auto"/>
            <w:noWrap/>
            <w:vAlign w:val="center"/>
            <w:hideMark/>
          </w:tcPr>
          <w:p w14:paraId="4ACA2DDB" w14:textId="6D6D056E" w:rsidR="00731D85" w:rsidRPr="00B82BDE" w:rsidRDefault="00731D85" w:rsidP="00731D85">
            <w:pPr>
              <w:jc w:val="left"/>
              <w:rPr>
                <w:rFonts w:asciiTheme="minorEastAsia" w:hAnsiTheme="minorEastAsia" w:cs="ＭＳ Ｐゴシック"/>
                <w:color w:val="000000"/>
                <w:kern w:val="0"/>
                <w:sz w:val="22"/>
              </w:rPr>
            </w:pPr>
            <w:r w:rsidRPr="00B82BDE">
              <w:rPr>
                <w:rFonts w:asciiTheme="minorEastAsia" w:hAnsiTheme="minorEastAsia" w:cs="ＭＳ Ｐゴシック"/>
                <w:color w:val="000000"/>
                <w:kern w:val="0"/>
                <w:sz w:val="22"/>
              </w:rPr>
              <w:t>2018年度版様式を使用のこと。</w:t>
            </w:r>
            <w:r w:rsidR="004F7950">
              <w:rPr>
                <w:rFonts w:asciiTheme="minorEastAsia" w:hAnsiTheme="minorEastAsia" w:cs="ＭＳ Ｐゴシック" w:hint="eastAsia"/>
                <w:color w:val="000000"/>
                <w:kern w:val="0"/>
                <w:sz w:val="22"/>
              </w:rPr>
              <w:t>（注４）</w:t>
            </w:r>
          </w:p>
        </w:tc>
      </w:tr>
      <w:tr w:rsidR="00EE3E2E" w:rsidRPr="00731D85" w14:paraId="099F6C0A"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52A69C3B" w14:textId="77777777" w:rsidR="00731D85" w:rsidRPr="00B82BDE" w:rsidRDefault="00731D85" w:rsidP="00731D85">
            <w:pPr>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②</w:t>
            </w:r>
          </w:p>
        </w:tc>
        <w:tc>
          <w:tcPr>
            <w:tcW w:w="3061" w:type="dxa"/>
            <w:tcBorders>
              <w:top w:val="nil"/>
              <w:left w:val="nil"/>
              <w:bottom w:val="single" w:sz="4" w:space="0" w:color="auto"/>
              <w:right w:val="single" w:sz="4" w:space="0" w:color="auto"/>
            </w:tcBorders>
            <w:shd w:val="clear" w:color="auto" w:fill="auto"/>
            <w:noWrap/>
            <w:vAlign w:val="center"/>
            <w:hideMark/>
          </w:tcPr>
          <w:p w14:paraId="5CC47553" w14:textId="77777777" w:rsidR="00731D85" w:rsidRPr="00B82BDE" w:rsidRDefault="00731D85" w:rsidP="00731D85">
            <w:pPr>
              <w:jc w:val="left"/>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配置希望大学申請書</w:t>
            </w:r>
          </w:p>
        </w:tc>
        <w:tc>
          <w:tcPr>
            <w:tcW w:w="418" w:type="dxa"/>
            <w:tcBorders>
              <w:top w:val="nil"/>
              <w:left w:val="nil"/>
              <w:bottom w:val="single" w:sz="4" w:space="0" w:color="auto"/>
              <w:right w:val="single" w:sz="4" w:space="0" w:color="auto"/>
            </w:tcBorders>
            <w:shd w:val="clear" w:color="auto" w:fill="auto"/>
            <w:noWrap/>
            <w:vAlign w:val="center"/>
            <w:hideMark/>
          </w:tcPr>
          <w:p w14:paraId="77D5CE96" w14:textId="77777777" w:rsidR="00731D85" w:rsidRPr="00226C87" w:rsidRDefault="00731D85" w:rsidP="00731D85">
            <w:pPr>
              <w:rPr>
                <w:rFonts w:asciiTheme="minorEastAsia" w:hAnsiTheme="minorEastAsia" w:cs="ＭＳ Ｐゴシック"/>
                <w:color w:val="000000"/>
                <w:kern w:val="0"/>
                <w:sz w:val="22"/>
              </w:rPr>
            </w:pPr>
            <w:r w:rsidRPr="00226C87">
              <w:rPr>
                <w:rFonts w:asciiTheme="minorEastAsia" w:hAnsiTheme="minorEastAsia" w:cs="ＭＳ Ｐゴシック" w:hint="eastAsia"/>
                <w:color w:val="000000"/>
                <w:kern w:val="0"/>
                <w:sz w:val="22"/>
              </w:rPr>
              <w:t>○</w:t>
            </w:r>
          </w:p>
        </w:tc>
        <w:tc>
          <w:tcPr>
            <w:tcW w:w="418" w:type="dxa"/>
            <w:tcBorders>
              <w:top w:val="nil"/>
              <w:left w:val="nil"/>
              <w:bottom w:val="single" w:sz="4" w:space="0" w:color="auto"/>
              <w:right w:val="single" w:sz="4" w:space="0" w:color="auto"/>
              <w:tr2bl w:val="single" w:sz="4" w:space="0" w:color="auto"/>
            </w:tcBorders>
            <w:shd w:val="clear" w:color="auto" w:fill="auto"/>
            <w:noWrap/>
            <w:vAlign w:val="center"/>
            <w:hideMark/>
          </w:tcPr>
          <w:p w14:paraId="60633DBC" w14:textId="77777777" w:rsidR="00731D85" w:rsidRPr="00226C87" w:rsidRDefault="00731D85" w:rsidP="00731D85">
            <w:pPr>
              <w:rPr>
                <w:rFonts w:asciiTheme="minorEastAsia" w:hAnsiTheme="minorEastAsia" w:cs="ＭＳ Ｐゴシック"/>
                <w:color w:val="000000"/>
                <w:kern w:val="0"/>
                <w:sz w:val="22"/>
              </w:rPr>
            </w:pPr>
            <w:r w:rsidRPr="00226C87">
              <w:rPr>
                <w:rFonts w:asciiTheme="minorEastAsia" w:hAnsiTheme="minorEastAsia" w:cs="ＭＳ Ｐゴシック" w:hint="eastAsia"/>
                <w:color w:val="000000"/>
                <w:kern w:val="0"/>
                <w:sz w:val="22"/>
              </w:rPr>
              <w:t xml:space="preserve">　</w:t>
            </w:r>
          </w:p>
        </w:tc>
        <w:tc>
          <w:tcPr>
            <w:tcW w:w="5613" w:type="dxa"/>
            <w:tcBorders>
              <w:top w:val="nil"/>
              <w:left w:val="nil"/>
              <w:bottom w:val="single" w:sz="4" w:space="0" w:color="auto"/>
              <w:right w:val="single" w:sz="4" w:space="0" w:color="auto"/>
            </w:tcBorders>
            <w:shd w:val="clear" w:color="auto" w:fill="auto"/>
            <w:noWrap/>
            <w:vAlign w:val="center"/>
            <w:hideMark/>
          </w:tcPr>
          <w:p w14:paraId="5A444F34" w14:textId="75C069EB" w:rsidR="00731D85" w:rsidRPr="00B82BDE" w:rsidRDefault="00731D85" w:rsidP="00731D85">
            <w:pPr>
              <w:jc w:val="left"/>
              <w:rPr>
                <w:rFonts w:asciiTheme="minorEastAsia" w:hAnsiTheme="minorEastAsia" w:cs="ＭＳ Ｐゴシック"/>
                <w:color w:val="000000"/>
                <w:kern w:val="0"/>
                <w:sz w:val="22"/>
              </w:rPr>
            </w:pPr>
            <w:r w:rsidRPr="00B82BDE">
              <w:rPr>
                <w:rFonts w:asciiTheme="minorEastAsia" w:hAnsiTheme="minorEastAsia" w:cs="ＭＳ Ｐゴシック"/>
                <w:color w:val="000000"/>
                <w:kern w:val="0"/>
                <w:sz w:val="22"/>
              </w:rPr>
              <w:t>2018年度版様式を使用のこと。</w:t>
            </w:r>
            <w:r w:rsidR="004F7950">
              <w:rPr>
                <w:rFonts w:asciiTheme="minorEastAsia" w:hAnsiTheme="minorEastAsia" w:cs="ＭＳ Ｐゴシック" w:hint="eastAsia"/>
                <w:color w:val="000000"/>
                <w:kern w:val="0"/>
                <w:sz w:val="22"/>
              </w:rPr>
              <w:t>（注４）</w:t>
            </w:r>
          </w:p>
        </w:tc>
      </w:tr>
      <w:tr w:rsidR="00EE3E2E" w:rsidRPr="00731D85" w14:paraId="76C8F370"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4006F8F" w14:textId="77777777" w:rsidR="00731D85" w:rsidRPr="00B82BDE" w:rsidRDefault="00731D85" w:rsidP="00731D85">
            <w:pPr>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③</w:t>
            </w:r>
          </w:p>
        </w:tc>
        <w:tc>
          <w:tcPr>
            <w:tcW w:w="3061" w:type="dxa"/>
            <w:tcBorders>
              <w:top w:val="nil"/>
              <w:left w:val="nil"/>
              <w:bottom w:val="single" w:sz="4" w:space="0" w:color="auto"/>
              <w:right w:val="single" w:sz="4" w:space="0" w:color="auto"/>
            </w:tcBorders>
            <w:shd w:val="clear" w:color="auto" w:fill="auto"/>
            <w:noWrap/>
            <w:vAlign w:val="center"/>
            <w:hideMark/>
          </w:tcPr>
          <w:p w14:paraId="5FC49611" w14:textId="77777777" w:rsidR="00731D85" w:rsidRPr="00B82BDE" w:rsidRDefault="00731D85" w:rsidP="00731D85">
            <w:pPr>
              <w:jc w:val="left"/>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専攻分野及び研究計画</w:t>
            </w:r>
          </w:p>
        </w:tc>
        <w:tc>
          <w:tcPr>
            <w:tcW w:w="418" w:type="dxa"/>
            <w:tcBorders>
              <w:top w:val="nil"/>
              <w:left w:val="nil"/>
              <w:bottom w:val="single" w:sz="4" w:space="0" w:color="auto"/>
              <w:right w:val="single" w:sz="4" w:space="0" w:color="auto"/>
            </w:tcBorders>
            <w:shd w:val="clear" w:color="auto" w:fill="auto"/>
            <w:noWrap/>
            <w:vAlign w:val="center"/>
            <w:hideMark/>
          </w:tcPr>
          <w:p w14:paraId="13BDF135" w14:textId="77777777" w:rsidR="00731D85" w:rsidRPr="00226C87" w:rsidRDefault="00731D85" w:rsidP="00731D85">
            <w:pPr>
              <w:rPr>
                <w:rFonts w:asciiTheme="minorEastAsia" w:hAnsiTheme="minorEastAsia" w:cs="ＭＳ Ｐゴシック"/>
                <w:color w:val="000000"/>
                <w:kern w:val="0"/>
                <w:sz w:val="22"/>
              </w:rPr>
            </w:pPr>
            <w:r w:rsidRPr="00226C87">
              <w:rPr>
                <w:rFonts w:asciiTheme="minorEastAsia" w:hAnsiTheme="minorEastAsia" w:cs="ＭＳ Ｐゴシック"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78DB285C" w14:textId="77777777" w:rsidR="00731D85" w:rsidRPr="00226C87" w:rsidRDefault="00731D85" w:rsidP="00731D85">
            <w:pPr>
              <w:rPr>
                <w:rFonts w:asciiTheme="minorEastAsia" w:hAnsiTheme="minorEastAsia" w:cs="ＭＳ Ｐゴシック"/>
                <w:color w:val="000000"/>
                <w:kern w:val="0"/>
                <w:sz w:val="22"/>
              </w:rPr>
            </w:pPr>
            <w:r w:rsidRPr="00226C87">
              <w:rPr>
                <w:rFonts w:asciiTheme="minorEastAsia" w:hAnsiTheme="minorEastAsia" w:cs="ＭＳ Ｐゴシック" w:hint="eastAsia"/>
                <w:color w:val="000000"/>
                <w:kern w:val="0"/>
                <w:sz w:val="22"/>
              </w:rPr>
              <w:t>○</w:t>
            </w:r>
          </w:p>
        </w:tc>
        <w:tc>
          <w:tcPr>
            <w:tcW w:w="5613" w:type="dxa"/>
            <w:tcBorders>
              <w:top w:val="nil"/>
              <w:left w:val="nil"/>
              <w:bottom w:val="single" w:sz="4" w:space="0" w:color="auto"/>
              <w:right w:val="single" w:sz="4" w:space="0" w:color="auto"/>
            </w:tcBorders>
            <w:shd w:val="clear" w:color="auto" w:fill="auto"/>
            <w:noWrap/>
            <w:vAlign w:val="center"/>
            <w:hideMark/>
          </w:tcPr>
          <w:p w14:paraId="0AA854C6" w14:textId="32297BFB" w:rsidR="00731D85" w:rsidRPr="00B82BDE" w:rsidRDefault="000C29F5" w:rsidP="000C29F5">
            <w:pPr>
              <w:jc w:val="left"/>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2018年度版様式を使用のこと。</w:t>
            </w:r>
            <w:r w:rsidR="00731D85" w:rsidRPr="00B82BDE">
              <w:rPr>
                <w:rFonts w:asciiTheme="minorEastAsia" w:hAnsiTheme="minorEastAsia" w:cs="ＭＳ Ｐゴシック" w:hint="eastAsia"/>
                <w:color w:val="000000"/>
                <w:kern w:val="0"/>
                <w:sz w:val="22"/>
              </w:rPr>
              <w:t>（注</w:t>
            </w:r>
            <w:r>
              <w:rPr>
                <w:rFonts w:asciiTheme="minorEastAsia" w:hAnsiTheme="minorEastAsia" w:cs="ＭＳ Ｐゴシック" w:hint="eastAsia"/>
                <w:color w:val="000000"/>
                <w:kern w:val="0"/>
                <w:sz w:val="22"/>
              </w:rPr>
              <w:t>５</w:t>
            </w:r>
            <w:r w:rsidR="00731D85" w:rsidRPr="00B82BDE">
              <w:rPr>
                <w:rFonts w:asciiTheme="minorEastAsia" w:hAnsiTheme="minorEastAsia" w:cs="ＭＳ Ｐゴシック"/>
                <w:color w:val="000000"/>
                <w:kern w:val="0"/>
                <w:sz w:val="22"/>
              </w:rPr>
              <w:t>)</w:t>
            </w:r>
          </w:p>
        </w:tc>
      </w:tr>
      <w:tr w:rsidR="00EE3E2E" w:rsidRPr="00731D85" w14:paraId="66965E74"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63002C8" w14:textId="77777777" w:rsidR="00731D85" w:rsidRPr="00B82BDE" w:rsidRDefault="00731D85" w:rsidP="00731D85">
            <w:pPr>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④</w:t>
            </w:r>
          </w:p>
        </w:tc>
        <w:tc>
          <w:tcPr>
            <w:tcW w:w="3061" w:type="dxa"/>
            <w:tcBorders>
              <w:top w:val="nil"/>
              <w:left w:val="nil"/>
              <w:bottom w:val="single" w:sz="4" w:space="0" w:color="auto"/>
              <w:right w:val="single" w:sz="4" w:space="0" w:color="auto"/>
            </w:tcBorders>
            <w:shd w:val="clear" w:color="auto" w:fill="auto"/>
            <w:noWrap/>
            <w:vAlign w:val="center"/>
            <w:hideMark/>
          </w:tcPr>
          <w:p w14:paraId="4AE76622" w14:textId="77777777" w:rsidR="00731D85" w:rsidRPr="004544E0" w:rsidRDefault="00731D85" w:rsidP="00731D85">
            <w:pPr>
              <w:jc w:val="left"/>
              <w:rPr>
                <w:rFonts w:asciiTheme="minorEastAsia" w:hAnsiTheme="minorEastAsia" w:cs="ＭＳ Ｐゴシック"/>
                <w:color w:val="000000"/>
                <w:kern w:val="0"/>
                <w:sz w:val="22"/>
              </w:rPr>
            </w:pPr>
            <w:r w:rsidRPr="004544E0">
              <w:rPr>
                <w:rFonts w:asciiTheme="minorEastAsia" w:hAnsiTheme="minorEastAsia" w:cs="ＭＳ Ｐゴシック" w:hint="eastAsia"/>
                <w:color w:val="000000"/>
                <w:kern w:val="0"/>
                <w:sz w:val="22"/>
              </w:rPr>
              <w:t>最終出身大学の成績証明書</w:t>
            </w:r>
          </w:p>
        </w:tc>
        <w:tc>
          <w:tcPr>
            <w:tcW w:w="418" w:type="dxa"/>
            <w:tcBorders>
              <w:top w:val="nil"/>
              <w:left w:val="nil"/>
              <w:bottom w:val="single" w:sz="4" w:space="0" w:color="auto"/>
              <w:right w:val="single" w:sz="4" w:space="0" w:color="auto"/>
            </w:tcBorders>
            <w:shd w:val="clear" w:color="auto" w:fill="auto"/>
            <w:noWrap/>
            <w:vAlign w:val="center"/>
            <w:hideMark/>
          </w:tcPr>
          <w:p w14:paraId="2A45F806" w14:textId="77777777" w:rsidR="00731D85" w:rsidRPr="00226C87" w:rsidRDefault="00731D85" w:rsidP="00731D85">
            <w:pPr>
              <w:rPr>
                <w:rFonts w:asciiTheme="minorEastAsia" w:hAnsiTheme="minorEastAsia" w:cs="ＭＳ Ｐゴシック"/>
                <w:color w:val="000000"/>
                <w:kern w:val="0"/>
                <w:sz w:val="22"/>
              </w:rPr>
            </w:pPr>
            <w:r w:rsidRPr="00226C87">
              <w:rPr>
                <w:rFonts w:asciiTheme="minorEastAsia" w:hAnsiTheme="minorEastAsia" w:cs="ＭＳ Ｐゴシック"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5948D791" w14:textId="77777777" w:rsidR="00731D85" w:rsidRPr="00226C87" w:rsidRDefault="00731D85" w:rsidP="00731D85">
            <w:pPr>
              <w:rPr>
                <w:rFonts w:asciiTheme="minorEastAsia" w:hAnsiTheme="minorEastAsia" w:cs="ＭＳ Ｐゴシック"/>
                <w:color w:val="000000"/>
                <w:kern w:val="0"/>
                <w:sz w:val="22"/>
              </w:rPr>
            </w:pPr>
            <w:r w:rsidRPr="00226C87">
              <w:rPr>
                <w:rFonts w:asciiTheme="minorEastAsia" w:hAnsiTheme="minorEastAsia" w:cs="ＭＳ Ｐゴシック" w:hint="eastAsia"/>
                <w:color w:val="000000"/>
                <w:kern w:val="0"/>
                <w:sz w:val="22"/>
              </w:rPr>
              <w:t>○</w:t>
            </w:r>
          </w:p>
        </w:tc>
        <w:tc>
          <w:tcPr>
            <w:tcW w:w="5613" w:type="dxa"/>
            <w:tcBorders>
              <w:top w:val="nil"/>
              <w:left w:val="nil"/>
              <w:bottom w:val="single" w:sz="4" w:space="0" w:color="auto"/>
              <w:right w:val="single" w:sz="4" w:space="0" w:color="auto"/>
            </w:tcBorders>
            <w:shd w:val="clear" w:color="auto" w:fill="auto"/>
            <w:noWrap/>
            <w:vAlign w:val="center"/>
            <w:hideMark/>
          </w:tcPr>
          <w:p w14:paraId="5A82CA43" w14:textId="7C860F8A" w:rsidR="00731D85" w:rsidRPr="004544E0" w:rsidRDefault="00731D85" w:rsidP="000C29F5">
            <w:pPr>
              <w:jc w:val="left"/>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出身大学又は当該国政府が発行したもの。</w:t>
            </w:r>
            <w:r w:rsidRPr="004544E0">
              <w:rPr>
                <w:rFonts w:asciiTheme="minorEastAsia" w:hAnsiTheme="minorEastAsia" w:cs="ＭＳ Ｐゴシック"/>
                <w:color w:val="000000"/>
                <w:kern w:val="0"/>
                <w:sz w:val="22"/>
              </w:rPr>
              <w:t>(注</w:t>
            </w:r>
            <w:r w:rsidR="000C29F5">
              <w:rPr>
                <w:rFonts w:asciiTheme="minorEastAsia" w:hAnsiTheme="minorEastAsia" w:cs="ＭＳ Ｐゴシック" w:hint="eastAsia"/>
                <w:color w:val="000000"/>
                <w:kern w:val="0"/>
                <w:sz w:val="22"/>
              </w:rPr>
              <w:t>６</w:t>
            </w:r>
            <w:r w:rsidRPr="004544E0">
              <w:rPr>
                <w:rFonts w:asciiTheme="minorEastAsia" w:hAnsiTheme="minorEastAsia" w:cs="ＭＳ Ｐゴシック"/>
                <w:color w:val="000000"/>
                <w:kern w:val="0"/>
                <w:sz w:val="22"/>
              </w:rPr>
              <w:t>)</w:t>
            </w:r>
          </w:p>
        </w:tc>
      </w:tr>
      <w:tr w:rsidR="00EE3E2E" w:rsidRPr="00731D85" w14:paraId="2DAE74C9"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31B27A7B" w14:textId="77777777" w:rsidR="00731D85" w:rsidRPr="00B82BDE" w:rsidRDefault="00731D85" w:rsidP="00731D85">
            <w:pPr>
              <w:rPr>
                <w:rFonts w:asciiTheme="minorEastAsia" w:hAnsiTheme="minorEastAsia" w:cs="ＭＳ Ｐゴシック"/>
                <w:color w:val="000000"/>
                <w:kern w:val="0"/>
                <w:sz w:val="22"/>
              </w:rPr>
            </w:pPr>
            <w:r w:rsidRPr="004544E0">
              <w:rPr>
                <w:rFonts w:asciiTheme="minorEastAsia" w:hAnsiTheme="minorEastAsia" w:cs="ＭＳ Ｐゴシック" w:hint="eastAsia"/>
                <w:color w:val="000000"/>
                <w:kern w:val="0"/>
                <w:sz w:val="22"/>
              </w:rPr>
              <w:t>⑤</w:t>
            </w:r>
          </w:p>
        </w:tc>
        <w:tc>
          <w:tcPr>
            <w:tcW w:w="3061" w:type="dxa"/>
            <w:tcBorders>
              <w:top w:val="nil"/>
              <w:left w:val="nil"/>
              <w:bottom w:val="single" w:sz="4" w:space="0" w:color="auto"/>
              <w:right w:val="single" w:sz="4" w:space="0" w:color="auto"/>
            </w:tcBorders>
            <w:shd w:val="clear" w:color="auto" w:fill="auto"/>
            <w:noWrap/>
            <w:vAlign w:val="center"/>
            <w:hideMark/>
          </w:tcPr>
          <w:p w14:paraId="2711A191" w14:textId="77777777" w:rsidR="00731D85" w:rsidRPr="004544E0" w:rsidRDefault="00731D85" w:rsidP="00731D85">
            <w:pPr>
              <w:jc w:val="left"/>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最終出身大学の卒業証明書又は学位取得証明書</w:t>
            </w:r>
          </w:p>
        </w:tc>
        <w:tc>
          <w:tcPr>
            <w:tcW w:w="418" w:type="dxa"/>
            <w:tcBorders>
              <w:top w:val="nil"/>
              <w:left w:val="nil"/>
              <w:bottom w:val="single" w:sz="4" w:space="0" w:color="auto"/>
              <w:right w:val="single" w:sz="4" w:space="0" w:color="auto"/>
            </w:tcBorders>
            <w:shd w:val="clear" w:color="auto" w:fill="auto"/>
            <w:noWrap/>
            <w:vAlign w:val="center"/>
            <w:hideMark/>
          </w:tcPr>
          <w:p w14:paraId="6A700C31" w14:textId="77777777" w:rsidR="00731D85" w:rsidRPr="004544E0" w:rsidRDefault="00731D85" w:rsidP="00731D85">
            <w:pPr>
              <w:rPr>
                <w:rFonts w:asciiTheme="minorEastAsia" w:hAnsiTheme="minorEastAsia" w:cs="ＭＳ Ｐゴシック"/>
                <w:color w:val="000000"/>
                <w:kern w:val="0"/>
                <w:sz w:val="22"/>
              </w:rPr>
            </w:pPr>
            <w:r w:rsidRPr="004544E0">
              <w:rPr>
                <w:rFonts w:asciiTheme="minorEastAsia" w:hAnsiTheme="minorEastAsia" w:cs="ＭＳ Ｐゴシック"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6790AFCE" w14:textId="77777777" w:rsidR="00731D85" w:rsidRPr="00B82BDE" w:rsidRDefault="00731D85" w:rsidP="00731D85">
            <w:pPr>
              <w:rPr>
                <w:rFonts w:asciiTheme="minorEastAsia" w:hAnsiTheme="minorEastAsia" w:cs="ＭＳ Ｐゴシック"/>
                <w:color w:val="000000"/>
                <w:kern w:val="0"/>
                <w:sz w:val="22"/>
              </w:rPr>
            </w:pPr>
            <w:r w:rsidRPr="004544E0">
              <w:rPr>
                <w:rFonts w:asciiTheme="minorEastAsia" w:hAnsiTheme="minorEastAsia" w:cs="ＭＳ Ｐゴシック" w:hint="eastAsia"/>
                <w:color w:val="000000"/>
                <w:kern w:val="0"/>
                <w:sz w:val="22"/>
              </w:rPr>
              <w:t>○</w:t>
            </w:r>
          </w:p>
        </w:tc>
        <w:tc>
          <w:tcPr>
            <w:tcW w:w="5613" w:type="dxa"/>
            <w:tcBorders>
              <w:top w:val="nil"/>
              <w:left w:val="nil"/>
              <w:bottom w:val="single" w:sz="4" w:space="0" w:color="auto"/>
              <w:right w:val="single" w:sz="4" w:space="0" w:color="auto"/>
            </w:tcBorders>
            <w:shd w:val="clear" w:color="auto" w:fill="auto"/>
            <w:noWrap/>
            <w:vAlign w:val="center"/>
            <w:hideMark/>
          </w:tcPr>
          <w:p w14:paraId="34B56347" w14:textId="6730BE89" w:rsidR="00731D85" w:rsidRPr="004544E0" w:rsidRDefault="00731D85" w:rsidP="000C29F5">
            <w:pPr>
              <w:jc w:val="left"/>
              <w:rPr>
                <w:rFonts w:asciiTheme="minorEastAsia" w:hAnsiTheme="minorEastAsia" w:cs="ＭＳ Ｐゴシック"/>
                <w:color w:val="000000"/>
                <w:kern w:val="0"/>
                <w:sz w:val="22"/>
              </w:rPr>
            </w:pPr>
            <w:r w:rsidRPr="004544E0">
              <w:rPr>
                <w:rFonts w:asciiTheme="minorEastAsia" w:hAnsiTheme="minorEastAsia" w:cs="ＭＳ Ｐゴシック" w:hint="eastAsia"/>
                <w:color w:val="000000"/>
                <w:kern w:val="0"/>
                <w:sz w:val="22"/>
              </w:rPr>
              <w:t>卒業見込みの</w:t>
            </w:r>
            <w:r w:rsidR="000C29F5">
              <w:rPr>
                <w:rFonts w:asciiTheme="minorEastAsia" w:hAnsiTheme="minorEastAsia" w:cs="ＭＳ Ｐゴシック" w:hint="eastAsia"/>
                <w:color w:val="000000"/>
                <w:kern w:val="0"/>
                <w:sz w:val="22"/>
              </w:rPr>
              <w:t>者</w:t>
            </w:r>
            <w:r w:rsidRPr="004544E0">
              <w:rPr>
                <w:rFonts w:asciiTheme="minorEastAsia" w:hAnsiTheme="minorEastAsia" w:cs="ＭＳ Ｐゴシック" w:hint="eastAsia"/>
                <w:color w:val="000000"/>
                <w:kern w:val="0"/>
                <w:sz w:val="22"/>
              </w:rPr>
              <w:t>は卒業見込証明書</w:t>
            </w:r>
            <w:r w:rsidRPr="004544E0">
              <w:rPr>
                <w:rFonts w:asciiTheme="minorEastAsia" w:hAnsiTheme="minorEastAsia" w:cs="ＭＳ Ｐゴシック"/>
                <w:color w:val="000000"/>
                <w:kern w:val="0"/>
                <w:sz w:val="22"/>
              </w:rPr>
              <w:t>(注</w:t>
            </w:r>
            <w:r w:rsidR="000C29F5">
              <w:rPr>
                <w:rFonts w:asciiTheme="minorEastAsia" w:hAnsiTheme="minorEastAsia" w:cs="ＭＳ Ｐゴシック" w:hint="eastAsia"/>
                <w:color w:val="000000"/>
                <w:kern w:val="0"/>
                <w:sz w:val="22"/>
              </w:rPr>
              <w:t>７</w:t>
            </w:r>
            <w:r w:rsidRPr="004544E0">
              <w:rPr>
                <w:rFonts w:asciiTheme="minorEastAsia" w:hAnsiTheme="minorEastAsia" w:cs="ＭＳ Ｐゴシック"/>
                <w:color w:val="000000"/>
                <w:kern w:val="0"/>
                <w:sz w:val="22"/>
              </w:rPr>
              <w:t>)</w:t>
            </w:r>
          </w:p>
        </w:tc>
      </w:tr>
      <w:tr w:rsidR="00EE3E2E" w:rsidRPr="00731D85" w14:paraId="06F38C61"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8C2FC44" w14:textId="77777777" w:rsidR="00731D85" w:rsidRPr="00B82BDE" w:rsidRDefault="00731D85" w:rsidP="00731D85">
            <w:pPr>
              <w:rPr>
                <w:rFonts w:asciiTheme="minorEastAsia" w:hAnsiTheme="minorEastAsia" w:cs="ＭＳ Ｐゴシック"/>
                <w:color w:val="000000"/>
                <w:kern w:val="0"/>
                <w:sz w:val="22"/>
              </w:rPr>
            </w:pPr>
            <w:r w:rsidRPr="004544E0">
              <w:rPr>
                <w:rFonts w:asciiTheme="minorEastAsia" w:hAnsiTheme="minorEastAsia" w:cs="ＭＳ Ｐゴシック" w:hint="eastAsia"/>
                <w:color w:val="000000"/>
                <w:kern w:val="0"/>
                <w:sz w:val="22"/>
              </w:rPr>
              <w:t>⑥</w:t>
            </w:r>
          </w:p>
        </w:tc>
        <w:tc>
          <w:tcPr>
            <w:tcW w:w="3061" w:type="dxa"/>
            <w:tcBorders>
              <w:top w:val="nil"/>
              <w:left w:val="nil"/>
              <w:bottom w:val="single" w:sz="4" w:space="0" w:color="auto"/>
              <w:right w:val="single" w:sz="4" w:space="0" w:color="auto"/>
            </w:tcBorders>
            <w:shd w:val="clear" w:color="auto" w:fill="auto"/>
            <w:noWrap/>
            <w:vAlign w:val="center"/>
            <w:hideMark/>
          </w:tcPr>
          <w:p w14:paraId="0B548DDB" w14:textId="77777777" w:rsidR="00731D85" w:rsidRPr="004544E0" w:rsidRDefault="00731D85" w:rsidP="00731D85">
            <w:pPr>
              <w:jc w:val="left"/>
              <w:rPr>
                <w:rFonts w:asciiTheme="minorEastAsia" w:hAnsiTheme="minorEastAsia" w:cs="ＭＳ Ｐゴシック"/>
                <w:color w:val="000000"/>
                <w:kern w:val="0"/>
                <w:sz w:val="22"/>
              </w:rPr>
            </w:pPr>
            <w:r w:rsidRPr="004544E0">
              <w:rPr>
                <w:rFonts w:asciiTheme="minorEastAsia" w:hAnsiTheme="minorEastAsia" w:cs="ＭＳ Ｐゴシック" w:hint="eastAsia"/>
                <w:color w:val="000000"/>
                <w:kern w:val="0"/>
                <w:sz w:val="22"/>
              </w:rPr>
              <w:t>最終出身大学の長又は担任教員の推薦状</w:t>
            </w:r>
          </w:p>
        </w:tc>
        <w:tc>
          <w:tcPr>
            <w:tcW w:w="418" w:type="dxa"/>
            <w:tcBorders>
              <w:top w:val="nil"/>
              <w:left w:val="nil"/>
              <w:bottom w:val="single" w:sz="4" w:space="0" w:color="auto"/>
              <w:right w:val="single" w:sz="4" w:space="0" w:color="auto"/>
            </w:tcBorders>
            <w:shd w:val="clear" w:color="auto" w:fill="auto"/>
            <w:noWrap/>
            <w:vAlign w:val="center"/>
            <w:hideMark/>
          </w:tcPr>
          <w:p w14:paraId="45D2B32B" w14:textId="77777777" w:rsidR="00731D85" w:rsidRPr="004544E0" w:rsidRDefault="00731D85" w:rsidP="00731D85">
            <w:pPr>
              <w:rPr>
                <w:rFonts w:asciiTheme="minorEastAsia" w:hAnsiTheme="minorEastAsia" w:cs="ＭＳ Ｐゴシック"/>
                <w:color w:val="000000"/>
                <w:kern w:val="0"/>
                <w:sz w:val="22"/>
              </w:rPr>
            </w:pPr>
            <w:r w:rsidRPr="004544E0">
              <w:rPr>
                <w:rFonts w:asciiTheme="minorEastAsia" w:hAnsiTheme="minorEastAsia" w:cs="ＭＳ Ｐゴシック"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3F3063B2" w14:textId="77777777" w:rsidR="00731D85" w:rsidRPr="004544E0" w:rsidRDefault="00731D85" w:rsidP="00731D85">
            <w:pPr>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w:t>
            </w:r>
          </w:p>
        </w:tc>
        <w:tc>
          <w:tcPr>
            <w:tcW w:w="5613" w:type="dxa"/>
            <w:tcBorders>
              <w:top w:val="nil"/>
              <w:left w:val="nil"/>
              <w:bottom w:val="single" w:sz="4" w:space="0" w:color="auto"/>
              <w:right w:val="single" w:sz="4" w:space="0" w:color="auto"/>
            </w:tcBorders>
            <w:shd w:val="clear" w:color="auto" w:fill="auto"/>
            <w:noWrap/>
            <w:vAlign w:val="center"/>
            <w:hideMark/>
          </w:tcPr>
          <w:p w14:paraId="3E6D6CCB" w14:textId="77777777" w:rsidR="00731D85" w:rsidRPr="00B82BDE" w:rsidRDefault="00731D85" w:rsidP="00731D85">
            <w:pPr>
              <w:jc w:val="left"/>
              <w:rPr>
                <w:rFonts w:asciiTheme="minorEastAsia" w:hAnsiTheme="minorEastAsia" w:cs="ＭＳ Ｐゴシック"/>
                <w:color w:val="000000"/>
                <w:kern w:val="0"/>
                <w:sz w:val="22"/>
              </w:rPr>
            </w:pPr>
            <w:r w:rsidRPr="004544E0">
              <w:rPr>
                <w:rFonts w:asciiTheme="minorEastAsia" w:hAnsiTheme="minorEastAsia" w:cs="ＭＳ Ｐゴシック" w:hint="eastAsia"/>
                <w:color w:val="000000"/>
                <w:kern w:val="0"/>
                <w:sz w:val="22"/>
              </w:rPr>
              <w:t>様式は自由。サンプル有。</w:t>
            </w:r>
          </w:p>
        </w:tc>
      </w:tr>
      <w:tr w:rsidR="00EE3E2E" w:rsidRPr="00731D85" w14:paraId="497EA623"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85D168A" w14:textId="77777777" w:rsidR="00731D85" w:rsidRPr="004544E0" w:rsidRDefault="00731D85" w:rsidP="00731D85">
            <w:pPr>
              <w:rPr>
                <w:rFonts w:asciiTheme="minorEastAsia" w:hAnsiTheme="minorEastAsia" w:cs="ＭＳ Ｐゴシック"/>
                <w:color w:val="000000"/>
                <w:kern w:val="0"/>
                <w:sz w:val="22"/>
              </w:rPr>
            </w:pPr>
            <w:r w:rsidRPr="004544E0">
              <w:rPr>
                <w:rFonts w:asciiTheme="minorEastAsia" w:hAnsiTheme="minorEastAsia" w:cs="ＭＳ Ｐゴシック" w:hint="eastAsia"/>
                <w:color w:val="000000"/>
                <w:kern w:val="0"/>
                <w:sz w:val="22"/>
              </w:rPr>
              <w:t>⑦</w:t>
            </w:r>
          </w:p>
        </w:tc>
        <w:tc>
          <w:tcPr>
            <w:tcW w:w="3061" w:type="dxa"/>
            <w:tcBorders>
              <w:top w:val="nil"/>
              <w:left w:val="nil"/>
              <w:bottom w:val="single" w:sz="4" w:space="0" w:color="auto"/>
              <w:right w:val="single" w:sz="4" w:space="0" w:color="auto"/>
            </w:tcBorders>
            <w:shd w:val="clear" w:color="auto" w:fill="auto"/>
            <w:noWrap/>
            <w:vAlign w:val="center"/>
            <w:hideMark/>
          </w:tcPr>
          <w:p w14:paraId="363699E7" w14:textId="77777777" w:rsidR="00731D85" w:rsidRPr="004544E0" w:rsidRDefault="00731D85" w:rsidP="00731D85">
            <w:pPr>
              <w:jc w:val="left"/>
              <w:rPr>
                <w:rFonts w:asciiTheme="minorEastAsia" w:hAnsiTheme="minorEastAsia" w:cs="ＭＳ Ｐゴシック"/>
                <w:color w:val="000000"/>
                <w:kern w:val="0"/>
                <w:sz w:val="22"/>
              </w:rPr>
            </w:pPr>
            <w:r w:rsidRPr="004544E0">
              <w:rPr>
                <w:rFonts w:asciiTheme="minorEastAsia" w:hAnsiTheme="minorEastAsia" w:cs="ＭＳ Ｐゴシック" w:hint="eastAsia"/>
                <w:color w:val="000000"/>
                <w:kern w:val="0"/>
                <w:sz w:val="22"/>
              </w:rPr>
              <w:t>健康診断書</w:t>
            </w:r>
          </w:p>
        </w:tc>
        <w:tc>
          <w:tcPr>
            <w:tcW w:w="418" w:type="dxa"/>
            <w:tcBorders>
              <w:top w:val="nil"/>
              <w:left w:val="nil"/>
              <w:bottom w:val="single" w:sz="4" w:space="0" w:color="auto"/>
              <w:right w:val="single" w:sz="4" w:space="0" w:color="auto"/>
            </w:tcBorders>
            <w:shd w:val="clear" w:color="auto" w:fill="auto"/>
            <w:noWrap/>
            <w:vAlign w:val="center"/>
            <w:hideMark/>
          </w:tcPr>
          <w:p w14:paraId="67BB10BA" w14:textId="77777777" w:rsidR="00731D85" w:rsidRPr="00B82BDE" w:rsidRDefault="00731D85" w:rsidP="00731D85">
            <w:pPr>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0E7D994C" w14:textId="77777777" w:rsidR="00731D85" w:rsidRPr="00B82BDE" w:rsidRDefault="00731D85" w:rsidP="00731D85">
            <w:pPr>
              <w:rPr>
                <w:rFonts w:asciiTheme="minorEastAsia" w:hAnsiTheme="minorEastAsia" w:cs="ＭＳ Ｐゴシック"/>
                <w:color w:val="000000"/>
                <w:kern w:val="0"/>
                <w:sz w:val="22"/>
              </w:rPr>
            </w:pPr>
            <w:r w:rsidRPr="004544E0">
              <w:rPr>
                <w:rFonts w:asciiTheme="minorEastAsia" w:hAnsiTheme="minorEastAsia" w:cs="ＭＳ Ｐゴシック" w:hint="eastAsia"/>
                <w:color w:val="000000"/>
                <w:kern w:val="0"/>
                <w:sz w:val="22"/>
              </w:rPr>
              <w:t>○</w:t>
            </w:r>
          </w:p>
        </w:tc>
        <w:tc>
          <w:tcPr>
            <w:tcW w:w="5613" w:type="dxa"/>
            <w:tcBorders>
              <w:top w:val="nil"/>
              <w:left w:val="nil"/>
              <w:bottom w:val="single" w:sz="4" w:space="0" w:color="auto"/>
              <w:right w:val="single" w:sz="4" w:space="0" w:color="auto"/>
            </w:tcBorders>
            <w:shd w:val="clear" w:color="auto" w:fill="auto"/>
            <w:noWrap/>
            <w:vAlign w:val="center"/>
            <w:hideMark/>
          </w:tcPr>
          <w:p w14:paraId="036EB767" w14:textId="77777777" w:rsidR="00731D85" w:rsidRPr="004544E0" w:rsidRDefault="00731D85" w:rsidP="00731D85">
            <w:pPr>
              <w:jc w:val="left"/>
              <w:rPr>
                <w:rFonts w:asciiTheme="minorEastAsia" w:hAnsiTheme="minorEastAsia" w:cs="ＭＳ Ｐゴシック"/>
                <w:color w:val="000000"/>
                <w:kern w:val="0"/>
                <w:sz w:val="22"/>
              </w:rPr>
            </w:pPr>
            <w:r w:rsidRPr="00B82BDE">
              <w:rPr>
                <w:rFonts w:asciiTheme="minorEastAsia" w:hAnsiTheme="minorEastAsia" w:cs="ＭＳ Ｐゴシック"/>
                <w:color w:val="000000"/>
                <w:kern w:val="0"/>
                <w:sz w:val="22"/>
              </w:rPr>
              <w:t>2018</w:t>
            </w:r>
            <w:r w:rsidRPr="004544E0">
              <w:rPr>
                <w:rFonts w:asciiTheme="minorEastAsia" w:hAnsiTheme="minorEastAsia" w:cs="ＭＳ Ｐゴシック"/>
                <w:color w:val="000000"/>
                <w:kern w:val="0"/>
                <w:sz w:val="22"/>
              </w:rPr>
              <w:t>年度版様式を使用のこと。</w:t>
            </w:r>
          </w:p>
        </w:tc>
      </w:tr>
      <w:tr w:rsidR="00EE3E2E" w:rsidRPr="00731D85" w14:paraId="2060F479"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1AB85DA4" w14:textId="77777777" w:rsidR="00731D85" w:rsidRPr="004544E0" w:rsidRDefault="00731D85" w:rsidP="00731D85">
            <w:pPr>
              <w:rPr>
                <w:rFonts w:asciiTheme="minorEastAsia" w:hAnsiTheme="minorEastAsia" w:cs="ＭＳ Ｐゴシック"/>
                <w:color w:val="000000"/>
                <w:kern w:val="0"/>
                <w:sz w:val="22"/>
              </w:rPr>
            </w:pPr>
            <w:r w:rsidRPr="004544E0">
              <w:rPr>
                <w:rFonts w:asciiTheme="minorEastAsia" w:hAnsiTheme="minorEastAsia" w:cs="ＭＳ Ｐゴシック" w:hint="eastAsia"/>
                <w:color w:val="000000"/>
                <w:kern w:val="0"/>
                <w:sz w:val="22"/>
              </w:rPr>
              <w:t>⑧</w:t>
            </w:r>
          </w:p>
        </w:tc>
        <w:tc>
          <w:tcPr>
            <w:tcW w:w="3061" w:type="dxa"/>
            <w:tcBorders>
              <w:top w:val="nil"/>
              <w:left w:val="nil"/>
              <w:bottom w:val="single" w:sz="4" w:space="0" w:color="auto"/>
              <w:right w:val="single" w:sz="4" w:space="0" w:color="auto"/>
            </w:tcBorders>
            <w:shd w:val="clear" w:color="auto" w:fill="auto"/>
            <w:noWrap/>
            <w:vAlign w:val="center"/>
            <w:hideMark/>
          </w:tcPr>
          <w:p w14:paraId="2DED16A6" w14:textId="77777777" w:rsidR="00731D85" w:rsidRPr="004544E0" w:rsidRDefault="00731D85" w:rsidP="00731D85">
            <w:pPr>
              <w:jc w:val="left"/>
              <w:rPr>
                <w:rFonts w:asciiTheme="minorEastAsia" w:hAnsiTheme="minorEastAsia" w:cs="ＭＳ Ｐゴシック"/>
                <w:color w:val="000000"/>
                <w:kern w:val="0"/>
                <w:sz w:val="22"/>
              </w:rPr>
            </w:pPr>
            <w:r w:rsidRPr="004544E0">
              <w:rPr>
                <w:rFonts w:asciiTheme="minorEastAsia" w:hAnsiTheme="minorEastAsia" w:cs="ＭＳ Ｐゴシック" w:hint="eastAsia"/>
                <w:color w:val="000000"/>
                <w:kern w:val="0"/>
                <w:sz w:val="22"/>
              </w:rPr>
              <w:t>学位論文概要等</w:t>
            </w:r>
          </w:p>
        </w:tc>
        <w:tc>
          <w:tcPr>
            <w:tcW w:w="418" w:type="dxa"/>
            <w:tcBorders>
              <w:top w:val="nil"/>
              <w:left w:val="nil"/>
              <w:bottom w:val="single" w:sz="4" w:space="0" w:color="auto"/>
              <w:right w:val="single" w:sz="4" w:space="0" w:color="auto"/>
            </w:tcBorders>
            <w:shd w:val="clear" w:color="auto" w:fill="auto"/>
            <w:noWrap/>
            <w:vAlign w:val="center"/>
            <w:hideMark/>
          </w:tcPr>
          <w:p w14:paraId="7B8AAF60" w14:textId="77777777" w:rsidR="00731D85" w:rsidRPr="00B82BDE" w:rsidRDefault="00731D85" w:rsidP="00731D85">
            <w:pPr>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1276E43F" w14:textId="77777777" w:rsidR="00731D85" w:rsidRPr="00B82BDE" w:rsidRDefault="00731D85" w:rsidP="00731D85">
            <w:pPr>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w:t>
            </w:r>
          </w:p>
        </w:tc>
        <w:tc>
          <w:tcPr>
            <w:tcW w:w="5613" w:type="dxa"/>
            <w:tcBorders>
              <w:top w:val="nil"/>
              <w:left w:val="nil"/>
              <w:bottom w:val="single" w:sz="4" w:space="0" w:color="auto"/>
              <w:right w:val="single" w:sz="4" w:space="0" w:color="auto"/>
            </w:tcBorders>
            <w:shd w:val="clear" w:color="auto" w:fill="auto"/>
            <w:noWrap/>
            <w:vAlign w:val="center"/>
            <w:hideMark/>
          </w:tcPr>
          <w:p w14:paraId="761F0DCA" w14:textId="2EF634AE" w:rsidR="00731D85" w:rsidRPr="00B82BDE" w:rsidRDefault="00731D85" w:rsidP="000C29F5">
            <w:pPr>
              <w:jc w:val="left"/>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論文を執筆している</w:t>
            </w:r>
            <w:r w:rsidR="000C29F5">
              <w:rPr>
                <w:rFonts w:asciiTheme="minorEastAsia" w:hAnsiTheme="minorEastAsia" w:cs="ＭＳ Ｐゴシック" w:hint="eastAsia"/>
                <w:color w:val="000000"/>
                <w:kern w:val="0"/>
                <w:sz w:val="22"/>
              </w:rPr>
              <w:t>者</w:t>
            </w:r>
            <w:r w:rsidRPr="00B82BDE">
              <w:rPr>
                <w:rFonts w:asciiTheme="minorEastAsia" w:hAnsiTheme="minorEastAsia" w:cs="ＭＳ Ｐゴシック" w:hint="eastAsia"/>
                <w:color w:val="000000"/>
                <w:kern w:val="0"/>
                <w:sz w:val="22"/>
              </w:rPr>
              <w:t>のみ提出。</w:t>
            </w:r>
            <w:r w:rsidRPr="00B82BDE">
              <w:rPr>
                <w:rFonts w:asciiTheme="minorEastAsia" w:hAnsiTheme="minorEastAsia" w:cs="ＭＳ Ｐゴシック"/>
                <w:color w:val="000000"/>
                <w:kern w:val="0"/>
                <w:sz w:val="22"/>
              </w:rPr>
              <w:t>(注</w:t>
            </w:r>
            <w:r w:rsidR="000C29F5">
              <w:rPr>
                <w:rFonts w:asciiTheme="minorEastAsia" w:hAnsiTheme="minorEastAsia" w:cs="ＭＳ Ｐゴシック" w:hint="eastAsia"/>
                <w:color w:val="000000"/>
                <w:kern w:val="0"/>
                <w:sz w:val="22"/>
              </w:rPr>
              <w:t>８</w:t>
            </w:r>
            <w:r w:rsidRPr="00B82BDE">
              <w:rPr>
                <w:rFonts w:asciiTheme="minorEastAsia" w:hAnsiTheme="minorEastAsia" w:cs="ＭＳ Ｐゴシック"/>
                <w:color w:val="000000"/>
                <w:kern w:val="0"/>
                <w:sz w:val="22"/>
              </w:rPr>
              <w:t>)</w:t>
            </w:r>
          </w:p>
        </w:tc>
      </w:tr>
      <w:tr w:rsidR="00EE3E2E" w:rsidRPr="00731D85" w14:paraId="0822700C"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428F83A0" w14:textId="77777777" w:rsidR="00731D85" w:rsidRPr="00B82BDE" w:rsidRDefault="00731D85" w:rsidP="00731D85">
            <w:pPr>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⑨</w:t>
            </w:r>
          </w:p>
        </w:tc>
        <w:tc>
          <w:tcPr>
            <w:tcW w:w="3061" w:type="dxa"/>
            <w:tcBorders>
              <w:top w:val="nil"/>
              <w:left w:val="nil"/>
              <w:bottom w:val="single" w:sz="4" w:space="0" w:color="auto"/>
              <w:right w:val="single" w:sz="4" w:space="0" w:color="auto"/>
            </w:tcBorders>
            <w:shd w:val="clear" w:color="auto" w:fill="auto"/>
            <w:noWrap/>
            <w:vAlign w:val="center"/>
            <w:hideMark/>
          </w:tcPr>
          <w:p w14:paraId="16B95769" w14:textId="77777777" w:rsidR="00731D85" w:rsidRPr="00B82BDE" w:rsidRDefault="00731D85" w:rsidP="00731D85">
            <w:pPr>
              <w:jc w:val="left"/>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勤務先上司の推薦状</w:t>
            </w:r>
          </w:p>
        </w:tc>
        <w:tc>
          <w:tcPr>
            <w:tcW w:w="418" w:type="dxa"/>
            <w:tcBorders>
              <w:top w:val="nil"/>
              <w:left w:val="nil"/>
              <w:bottom w:val="single" w:sz="4" w:space="0" w:color="auto"/>
              <w:right w:val="single" w:sz="4" w:space="0" w:color="auto"/>
            </w:tcBorders>
            <w:shd w:val="clear" w:color="auto" w:fill="auto"/>
            <w:noWrap/>
            <w:vAlign w:val="center"/>
            <w:hideMark/>
          </w:tcPr>
          <w:p w14:paraId="5F5B1928" w14:textId="77777777" w:rsidR="00731D85" w:rsidRPr="00B82BDE" w:rsidRDefault="00731D85" w:rsidP="00731D85">
            <w:pPr>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44E0EE58" w14:textId="77777777" w:rsidR="00731D85" w:rsidRPr="00B82BDE" w:rsidRDefault="00731D85" w:rsidP="00731D85">
            <w:pPr>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w:t>
            </w:r>
          </w:p>
        </w:tc>
        <w:tc>
          <w:tcPr>
            <w:tcW w:w="5613" w:type="dxa"/>
            <w:tcBorders>
              <w:top w:val="nil"/>
              <w:left w:val="nil"/>
              <w:bottom w:val="single" w:sz="4" w:space="0" w:color="auto"/>
              <w:right w:val="single" w:sz="4" w:space="0" w:color="auto"/>
            </w:tcBorders>
            <w:shd w:val="clear" w:color="auto" w:fill="auto"/>
            <w:noWrap/>
            <w:vAlign w:val="center"/>
            <w:hideMark/>
          </w:tcPr>
          <w:p w14:paraId="04248582" w14:textId="364FC909" w:rsidR="00731D85" w:rsidRPr="00B82BDE" w:rsidRDefault="00731D85" w:rsidP="000C29F5">
            <w:pPr>
              <w:jc w:val="left"/>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現在職についている</w:t>
            </w:r>
            <w:r w:rsidR="000C29F5">
              <w:rPr>
                <w:rFonts w:asciiTheme="minorEastAsia" w:hAnsiTheme="minorEastAsia" w:cs="ＭＳ Ｐゴシック" w:hint="eastAsia"/>
                <w:color w:val="000000"/>
                <w:kern w:val="0"/>
                <w:sz w:val="22"/>
              </w:rPr>
              <w:t>者</w:t>
            </w:r>
            <w:r w:rsidRPr="00B82BDE">
              <w:rPr>
                <w:rFonts w:asciiTheme="minorEastAsia" w:hAnsiTheme="minorEastAsia" w:cs="ＭＳ Ｐゴシック" w:hint="eastAsia"/>
                <w:color w:val="000000"/>
                <w:kern w:val="0"/>
                <w:sz w:val="22"/>
              </w:rPr>
              <w:t>のみ提出。様式は自由。サンプル有。</w:t>
            </w:r>
          </w:p>
        </w:tc>
      </w:tr>
      <w:tr w:rsidR="00EE3E2E" w:rsidRPr="00731D85" w14:paraId="39D02A61" w14:textId="77777777" w:rsidTr="00040F3D">
        <w:trPr>
          <w:trHeight w:val="270"/>
        </w:trPr>
        <w:tc>
          <w:tcPr>
            <w:tcW w:w="528" w:type="dxa"/>
            <w:tcBorders>
              <w:top w:val="nil"/>
              <w:left w:val="single" w:sz="4" w:space="0" w:color="auto"/>
              <w:bottom w:val="single" w:sz="4" w:space="0" w:color="auto"/>
              <w:right w:val="single" w:sz="4" w:space="0" w:color="auto"/>
            </w:tcBorders>
            <w:shd w:val="clear" w:color="auto" w:fill="auto"/>
            <w:noWrap/>
            <w:vAlign w:val="center"/>
            <w:hideMark/>
          </w:tcPr>
          <w:p w14:paraId="2C312918" w14:textId="77777777" w:rsidR="00731D85" w:rsidRPr="00B82BDE" w:rsidRDefault="00731D85" w:rsidP="00731D85">
            <w:pPr>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⑩</w:t>
            </w:r>
          </w:p>
        </w:tc>
        <w:tc>
          <w:tcPr>
            <w:tcW w:w="3061" w:type="dxa"/>
            <w:tcBorders>
              <w:top w:val="nil"/>
              <w:left w:val="nil"/>
              <w:bottom w:val="single" w:sz="4" w:space="0" w:color="auto"/>
              <w:right w:val="single" w:sz="4" w:space="0" w:color="auto"/>
            </w:tcBorders>
            <w:shd w:val="clear" w:color="auto" w:fill="auto"/>
            <w:noWrap/>
            <w:vAlign w:val="center"/>
            <w:hideMark/>
          </w:tcPr>
          <w:p w14:paraId="7502420D" w14:textId="77777777" w:rsidR="00731D85" w:rsidRPr="00B82BDE" w:rsidRDefault="00731D85" w:rsidP="00731D85">
            <w:pPr>
              <w:jc w:val="left"/>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作品の写真又は演奏の録音電子媒体</w:t>
            </w:r>
          </w:p>
        </w:tc>
        <w:tc>
          <w:tcPr>
            <w:tcW w:w="418" w:type="dxa"/>
            <w:tcBorders>
              <w:top w:val="nil"/>
              <w:left w:val="nil"/>
              <w:bottom w:val="single" w:sz="4" w:space="0" w:color="auto"/>
              <w:right w:val="single" w:sz="4" w:space="0" w:color="auto"/>
            </w:tcBorders>
            <w:shd w:val="clear" w:color="auto" w:fill="auto"/>
            <w:noWrap/>
            <w:vAlign w:val="center"/>
            <w:hideMark/>
          </w:tcPr>
          <w:p w14:paraId="72ACDFBC" w14:textId="77777777" w:rsidR="00731D85" w:rsidRPr="00B82BDE" w:rsidRDefault="00731D85" w:rsidP="00731D85">
            <w:pPr>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w:t>
            </w:r>
          </w:p>
        </w:tc>
        <w:tc>
          <w:tcPr>
            <w:tcW w:w="418" w:type="dxa"/>
            <w:tcBorders>
              <w:top w:val="nil"/>
              <w:left w:val="nil"/>
              <w:bottom w:val="single" w:sz="4" w:space="0" w:color="auto"/>
              <w:right w:val="single" w:sz="4" w:space="0" w:color="auto"/>
            </w:tcBorders>
            <w:shd w:val="clear" w:color="auto" w:fill="auto"/>
            <w:noWrap/>
            <w:vAlign w:val="center"/>
            <w:hideMark/>
          </w:tcPr>
          <w:p w14:paraId="6D10289A" w14:textId="77777777" w:rsidR="00731D85" w:rsidRPr="00B82BDE" w:rsidRDefault="00731D85" w:rsidP="00731D85">
            <w:pPr>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w:t>
            </w:r>
          </w:p>
        </w:tc>
        <w:tc>
          <w:tcPr>
            <w:tcW w:w="5613" w:type="dxa"/>
            <w:tcBorders>
              <w:top w:val="nil"/>
              <w:left w:val="nil"/>
              <w:bottom w:val="single" w:sz="4" w:space="0" w:color="auto"/>
              <w:right w:val="single" w:sz="4" w:space="0" w:color="auto"/>
            </w:tcBorders>
            <w:shd w:val="clear" w:color="auto" w:fill="auto"/>
            <w:noWrap/>
            <w:vAlign w:val="center"/>
            <w:hideMark/>
          </w:tcPr>
          <w:p w14:paraId="1FF29F26" w14:textId="77777777" w:rsidR="00731D85" w:rsidRPr="00B82BDE" w:rsidRDefault="00731D85" w:rsidP="00731D85">
            <w:pPr>
              <w:jc w:val="left"/>
              <w:rPr>
                <w:rFonts w:asciiTheme="minorEastAsia" w:hAnsiTheme="minorEastAsia" w:cs="ＭＳ Ｐゴシック"/>
                <w:color w:val="000000"/>
                <w:kern w:val="0"/>
                <w:sz w:val="22"/>
              </w:rPr>
            </w:pPr>
            <w:r w:rsidRPr="00B82BDE">
              <w:rPr>
                <w:rFonts w:asciiTheme="minorEastAsia" w:hAnsiTheme="minorEastAsia" w:cs="ＭＳ Ｐゴシック" w:hint="eastAsia"/>
                <w:color w:val="000000"/>
                <w:kern w:val="0"/>
                <w:sz w:val="22"/>
              </w:rPr>
              <w:t>美術・音楽を専攻する者のみ提出。</w:t>
            </w:r>
          </w:p>
        </w:tc>
      </w:tr>
    </w:tbl>
    <w:p w14:paraId="277A8AD1" w14:textId="751B56A3" w:rsidR="00731D85" w:rsidRDefault="00B56900" w:rsidP="00B82BDE">
      <w:pPr>
        <w:jc w:val="left"/>
        <w:rPr>
          <w:rFonts w:ascii="ＭＳ 明朝" w:hAnsi="ＭＳ 明朝"/>
          <w:sz w:val="22"/>
        </w:rPr>
      </w:pPr>
      <w:r w:rsidRPr="005C6FEB">
        <w:rPr>
          <w:rFonts w:ascii="ＭＳ 明朝" w:hAnsi="ＭＳ 明朝" w:hint="eastAsia"/>
          <w:sz w:val="22"/>
        </w:rPr>
        <w:t>（注１）</w:t>
      </w:r>
      <w:r w:rsidR="00731D85">
        <w:rPr>
          <w:rFonts w:ascii="ＭＳ 明朝" w:hAnsi="ＭＳ 明朝" w:hint="eastAsia"/>
          <w:sz w:val="22"/>
        </w:rPr>
        <w:t>黒丸の書類は該当者のみ提出すること。</w:t>
      </w:r>
    </w:p>
    <w:p w14:paraId="232C374A" w14:textId="37446E97" w:rsidR="00B56900" w:rsidRDefault="00731D85" w:rsidP="00B03F8C">
      <w:pPr>
        <w:ind w:left="660" w:hangingChars="300" w:hanging="660"/>
        <w:jc w:val="left"/>
        <w:rPr>
          <w:rFonts w:ascii="ＭＳ 明朝" w:hAnsi="ＭＳ 明朝"/>
          <w:sz w:val="22"/>
        </w:rPr>
      </w:pPr>
      <w:r>
        <w:rPr>
          <w:rFonts w:ascii="ＭＳ 明朝" w:hAnsi="ＭＳ 明朝" w:hint="eastAsia"/>
          <w:sz w:val="22"/>
        </w:rPr>
        <w:t>（注２）</w:t>
      </w:r>
      <w:r w:rsidR="000C29F5">
        <w:rPr>
          <w:rFonts w:ascii="ＭＳ 明朝" w:hAnsi="ＭＳ 明朝" w:hint="eastAsia"/>
          <w:sz w:val="22"/>
        </w:rPr>
        <w:t>全て</w:t>
      </w:r>
      <w:r w:rsidR="00B56900" w:rsidRPr="005C6FEB">
        <w:rPr>
          <w:rFonts w:ascii="ＭＳ 明朝" w:hAnsi="ＭＳ 明朝" w:hint="eastAsia"/>
          <w:sz w:val="22"/>
        </w:rPr>
        <w:t>の書類は日本語又は英語により作成するか、日本語又は英語による訳文を必ず添付すること。</w:t>
      </w:r>
    </w:p>
    <w:p w14:paraId="4900B6E2" w14:textId="7634C015" w:rsidR="000C29F5" w:rsidRPr="005C6FEB" w:rsidRDefault="000C29F5" w:rsidP="000C29F5">
      <w:pPr>
        <w:ind w:left="660" w:hangingChars="300" w:hanging="660"/>
        <w:jc w:val="left"/>
        <w:rPr>
          <w:sz w:val="22"/>
        </w:rPr>
      </w:pPr>
      <w:r>
        <w:rPr>
          <w:rFonts w:ascii="ＭＳ 明朝" w:hAnsi="ＭＳ 明朝" w:hint="eastAsia"/>
          <w:sz w:val="22"/>
        </w:rPr>
        <w:t>（注３）全ての</w:t>
      </w:r>
      <w:r w:rsidRPr="00EE4DEE">
        <w:rPr>
          <w:rFonts w:hint="eastAsia"/>
          <w:sz w:val="22"/>
          <w:u w:val="single"/>
        </w:rPr>
        <w:t>書類の右上には、必ず①～⑩までの申請書</w:t>
      </w:r>
      <w:r>
        <w:rPr>
          <w:rFonts w:hint="eastAsia"/>
          <w:sz w:val="22"/>
          <w:u w:val="single"/>
        </w:rPr>
        <w:t>類</w:t>
      </w:r>
      <w:r w:rsidRPr="00EE4DEE">
        <w:rPr>
          <w:rFonts w:hint="eastAsia"/>
          <w:sz w:val="22"/>
          <w:u w:val="single"/>
        </w:rPr>
        <w:t>番号（表の</w:t>
      </w:r>
      <w:r w:rsidRPr="00EE4DEE">
        <w:rPr>
          <w:sz w:val="22"/>
          <w:u w:val="single"/>
        </w:rPr>
        <w:t>No.</w:t>
      </w:r>
      <w:r w:rsidRPr="00EE4DEE">
        <w:rPr>
          <w:rFonts w:hint="eastAsia"/>
          <w:sz w:val="22"/>
          <w:u w:val="single"/>
        </w:rPr>
        <w:t>参照</w:t>
      </w:r>
      <w:r w:rsidRPr="00EE4DEE">
        <w:rPr>
          <w:sz w:val="22"/>
          <w:u w:val="single"/>
        </w:rPr>
        <w:t>)</w:t>
      </w:r>
      <w:r w:rsidRPr="00EE4DEE">
        <w:rPr>
          <w:rFonts w:hint="eastAsia"/>
          <w:sz w:val="22"/>
          <w:u w:val="single"/>
        </w:rPr>
        <w:t>を記載すること。</w:t>
      </w:r>
    </w:p>
    <w:p w14:paraId="7251D0AC" w14:textId="351DB2ED" w:rsidR="00B56900" w:rsidRPr="005C6FEB" w:rsidRDefault="00B56900">
      <w:pPr>
        <w:ind w:left="660" w:hangingChars="300" w:hanging="660"/>
        <w:jc w:val="left"/>
        <w:rPr>
          <w:rFonts w:ascii="ＭＳ 明朝" w:hAnsi="ＭＳ 明朝"/>
          <w:sz w:val="22"/>
        </w:rPr>
      </w:pPr>
      <w:r w:rsidRPr="005C6FEB">
        <w:rPr>
          <w:rFonts w:ascii="ＭＳ 明朝" w:hAnsi="ＭＳ 明朝" w:hint="eastAsia"/>
          <w:sz w:val="22"/>
        </w:rPr>
        <w:t>（注</w:t>
      </w:r>
      <w:r w:rsidR="000C29F5">
        <w:rPr>
          <w:rFonts w:ascii="ＭＳ 明朝" w:hAnsi="ＭＳ 明朝" w:hint="eastAsia"/>
          <w:sz w:val="22"/>
        </w:rPr>
        <w:t>４</w:t>
      </w:r>
      <w:r w:rsidRPr="005C6FEB">
        <w:rPr>
          <w:rFonts w:ascii="ＭＳ 明朝" w:hAnsi="ＭＳ 明朝" w:hint="eastAsia"/>
          <w:sz w:val="22"/>
        </w:rPr>
        <w:t>）</w:t>
      </w:r>
      <w:r w:rsidR="000A543B" w:rsidRPr="005C6FEB">
        <w:rPr>
          <w:rFonts w:ascii="ＭＳ 明朝" w:hAnsi="ＭＳ 明朝" w:hint="eastAsia"/>
          <w:sz w:val="22"/>
        </w:rPr>
        <w:t>申請書及び配置希望大学申請書</w:t>
      </w:r>
      <w:r w:rsidR="00376F0D" w:rsidRPr="005C6FEB">
        <w:rPr>
          <w:rFonts w:ascii="ＭＳ 明朝" w:hAnsi="ＭＳ 明朝" w:hint="eastAsia"/>
          <w:sz w:val="22"/>
        </w:rPr>
        <w:t>は</w:t>
      </w:r>
      <w:r w:rsidR="00F607A7">
        <w:rPr>
          <w:rFonts w:ascii="ＭＳ 明朝" w:hAnsi="ＭＳ 明朝" w:hint="eastAsia"/>
          <w:sz w:val="22"/>
        </w:rPr>
        <w:t>2018</w:t>
      </w:r>
      <w:r w:rsidR="00376F0D" w:rsidRPr="005C6FEB">
        <w:rPr>
          <w:rFonts w:ascii="ＭＳ 明朝" w:hAnsi="ＭＳ 明朝" w:hint="eastAsia"/>
          <w:sz w:val="22"/>
        </w:rPr>
        <w:t>年度</w:t>
      </w:r>
      <w:r w:rsidR="000C29F5">
        <w:rPr>
          <w:rFonts w:ascii="ＭＳ 明朝" w:hAnsi="ＭＳ 明朝" w:hint="eastAsia"/>
          <w:sz w:val="22"/>
        </w:rPr>
        <w:t>版様式</w:t>
      </w:r>
      <w:r w:rsidR="00376F0D" w:rsidRPr="005C6FEB">
        <w:rPr>
          <w:rFonts w:ascii="ＭＳ 明朝" w:hAnsi="ＭＳ 明朝" w:hint="eastAsia"/>
          <w:sz w:val="22"/>
        </w:rPr>
        <w:t>を使用</w:t>
      </w:r>
      <w:r w:rsidR="000C29F5">
        <w:rPr>
          <w:rFonts w:ascii="ＭＳ 明朝" w:hAnsi="ＭＳ 明朝" w:hint="eastAsia"/>
          <w:sz w:val="22"/>
        </w:rPr>
        <w:t>すること。申請書に</w:t>
      </w:r>
      <w:r w:rsidR="000A543B" w:rsidRPr="005C6FEB">
        <w:rPr>
          <w:rFonts w:ascii="ＭＳ 明朝" w:hAnsi="ＭＳ 明朝" w:hint="eastAsia"/>
          <w:sz w:val="22"/>
        </w:rPr>
        <w:t>貼付する写真は、最近６か月以内に撮影した</w:t>
      </w:r>
      <w:r w:rsidR="000C29F5">
        <w:rPr>
          <w:rFonts w:ascii="ＭＳ 明朝" w:hAnsi="ＭＳ 明朝" w:hint="eastAsia"/>
          <w:sz w:val="22"/>
        </w:rPr>
        <w:t>鮮明な</w:t>
      </w:r>
      <w:r w:rsidR="00245BAB">
        <w:rPr>
          <w:rFonts w:ascii="ＭＳ 明朝" w:hAnsi="ＭＳ 明朝" w:hint="eastAsia"/>
          <w:sz w:val="22"/>
        </w:rPr>
        <w:t>画質で</w:t>
      </w:r>
      <w:r w:rsidR="00631A1C" w:rsidRPr="00E445D1">
        <w:rPr>
          <w:rFonts w:ascii="ＭＳ 明朝" w:hAnsi="ＭＳ 明朝" w:hint="eastAsia"/>
          <w:sz w:val="22"/>
        </w:rPr>
        <w:t>写真専用の用紙に</w:t>
      </w:r>
      <w:r w:rsidR="00245BAB" w:rsidRPr="00E445D1">
        <w:rPr>
          <w:rFonts w:ascii="ＭＳ 明朝" w:hAnsi="ＭＳ 明朝" w:hint="eastAsia"/>
          <w:sz w:val="22"/>
        </w:rPr>
        <w:t>印刷された</w:t>
      </w:r>
      <w:r w:rsidR="000A543B" w:rsidRPr="00E445D1">
        <w:rPr>
          <w:rFonts w:ascii="ＭＳ 明朝" w:hAnsi="ＭＳ 明朝" w:hint="eastAsia"/>
          <w:sz w:val="22"/>
        </w:rPr>
        <w:t>もの</w:t>
      </w:r>
      <w:r w:rsidR="00B469A5" w:rsidRPr="00E445D1">
        <w:rPr>
          <w:rFonts w:ascii="ＭＳ 明朝" w:hAnsi="ＭＳ 明朝" w:hint="eastAsia"/>
          <w:sz w:val="22"/>
        </w:rPr>
        <w:t>とし</w:t>
      </w:r>
      <w:r w:rsidR="000A543B" w:rsidRPr="005C6FEB">
        <w:rPr>
          <w:rFonts w:ascii="ＭＳ 明朝" w:hAnsi="ＭＳ 明朝" w:hint="eastAsia"/>
          <w:sz w:val="22"/>
        </w:rPr>
        <w:t>、大きさは4.5×3.5㎝、上半身・正面・脱帽のこと。また</w:t>
      </w:r>
      <w:r w:rsidR="00B8676A">
        <w:rPr>
          <w:rFonts w:ascii="ＭＳ 明朝" w:hAnsi="ＭＳ 明朝" w:hint="eastAsia"/>
          <w:sz w:val="22"/>
        </w:rPr>
        <w:t>、</w:t>
      </w:r>
      <w:r w:rsidR="00D5174A">
        <w:rPr>
          <w:rFonts w:ascii="ＭＳ 明朝" w:hAnsi="ＭＳ 明朝" w:hint="eastAsia"/>
          <w:sz w:val="22"/>
        </w:rPr>
        <w:t>写真の</w:t>
      </w:r>
      <w:r w:rsidR="000A543B" w:rsidRPr="005C6FEB">
        <w:rPr>
          <w:rFonts w:ascii="ＭＳ 明朝" w:hAnsi="ＭＳ 明朝" w:hint="eastAsia"/>
          <w:sz w:val="22"/>
        </w:rPr>
        <w:t>裏面に国籍及び氏名を記入すること。</w:t>
      </w:r>
      <w:r w:rsidRPr="005C6FEB">
        <w:rPr>
          <w:rFonts w:ascii="ＭＳ 明朝" w:hAnsi="ＭＳ 明朝" w:hint="eastAsia"/>
          <w:sz w:val="22"/>
        </w:rPr>
        <w:t>申請書のデータに写真のデータを貼り付け、申請書ごとに印刷することは可とする。</w:t>
      </w:r>
    </w:p>
    <w:p w14:paraId="47BF3891" w14:textId="3537DCF7" w:rsidR="00B56900" w:rsidRPr="005C6FEB" w:rsidRDefault="00B56900" w:rsidP="00B03F8C">
      <w:pPr>
        <w:ind w:left="660" w:hangingChars="300" w:hanging="660"/>
        <w:jc w:val="left"/>
        <w:rPr>
          <w:rFonts w:ascii="ＭＳ 明朝" w:hAnsi="ＭＳ 明朝"/>
          <w:sz w:val="22"/>
        </w:rPr>
      </w:pPr>
      <w:r w:rsidRPr="005C6FEB">
        <w:rPr>
          <w:rFonts w:ascii="ＭＳ 明朝" w:hAnsi="ＭＳ 明朝" w:hint="eastAsia"/>
          <w:sz w:val="22"/>
        </w:rPr>
        <w:t>（注</w:t>
      </w:r>
      <w:r w:rsidR="000C29F5">
        <w:rPr>
          <w:rFonts w:ascii="ＭＳ 明朝" w:hAnsi="ＭＳ 明朝" w:hint="eastAsia"/>
          <w:sz w:val="22"/>
        </w:rPr>
        <w:t>５</w:t>
      </w:r>
      <w:r w:rsidRPr="005C6FEB">
        <w:rPr>
          <w:rFonts w:ascii="ＭＳ 明朝" w:hAnsi="ＭＳ 明朝" w:hint="eastAsia"/>
          <w:sz w:val="22"/>
        </w:rPr>
        <w:t>）専攻分野及び研究計画は大学への配置の際にも重要な資料となることから、自身の専攻分野及び研究計画を具体的かつ詳細に記載すること。</w:t>
      </w:r>
      <w:r w:rsidR="00F607A7">
        <w:rPr>
          <w:rFonts w:ascii="ＭＳ 明朝" w:hAnsi="ＭＳ 明朝" w:hint="eastAsia"/>
          <w:sz w:val="22"/>
        </w:rPr>
        <w:t>2018</w:t>
      </w:r>
      <w:r w:rsidR="00376F0D" w:rsidRPr="005C6FEB">
        <w:rPr>
          <w:rFonts w:ascii="ＭＳ 明朝" w:hAnsi="ＭＳ 明朝" w:hint="eastAsia"/>
          <w:sz w:val="22"/>
        </w:rPr>
        <w:t>年度</w:t>
      </w:r>
      <w:r w:rsidR="000C29F5">
        <w:rPr>
          <w:rFonts w:ascii="ＭＳ 明朝" w:hAnsi="ＭＳ 明朝" w:hint="eastAsia"/>
          <w:sz w:val="22"/>
        </w:rPr>
        <w:t>版様式</w:t>
      </w:r>
      <w:r w:rsidR="00376F0D" w:rsidRPr="005C6FEB">
        <w:rPr>
          <w:rFonts w:ascii="ＭＳ 明朝" w:hAnsi="ＭＳ 明朝" w:hint="eastAsia"/>
          <w:sz w:val="22"/>
        </w:rPr>
        <w:t>を使用すること。</w:t>
      </w:r>
    </w:p>
    <w:p w14:paraId="0DE9E3AD" w14:textId="0B2810CE" w:rsidR="00B56900" w:rsidRPr="005C6FEB" w:rsidRDefault="00B56900" w:rsidP="00B03F8C">
      <w:pPr>
        <w:ind w:left="660" w:hangingChars="300" w:hanging="660"/>
        <w:jc w:val="left"/>
        <w:rPr>
          <w:rFonts w:ascii="ＭＳ 明朝" w:hAnsi="ＭＳ 明朝"/>
          <w:sz w:val="22"/>
        </w:rPr>
      </w:pPr>
      <w:r w:rsidRPr="005C6FEB">
        <w:rPr>
          <w:rFonts w:ascii="ＭＳ 明朝" w:hAnsi="ＭＳ 明朝" w:hint="eastAsia"/>
          <w:sz w:val="22"/>
        </w:rPr>
        <w:t>（注</w:t>
      </w:r>
      <w:r w:rsidR="000C29F5">
        <w:rPr>
          <w:rFonts w:ascii="ＭＳ 明朝" w:hAnsi="ＭＳ 明朝" w:hint="eastAsia"/>
          <w:sz w:val="22"/>
        </w:rPr>
        <w:t>６</w:t>
      </w:r>
      <w:r w:rsidRPr="005C6FEB">
        <w:rPr>
          <w:rFonts w:ascii="ＭＳ 明朝" w:hAnsi="ＭＳ 明朝" w:hint="eastAsia"/>
          <w:sz w:val="22"/>
        </w:rPr>
        <w:t>）最終出身大学の成績証明書は大学学部、大学院の学年毎に取得した全科目の成績が分かるもので、かつ、その成績が何段階で評価されているのかが分かるものとする。（例えば、学位取得証明書や単に第何位で卒業等の卒業証明書は代用不可。）</w:t>
      </w:r>
    </w:p>
    <w:p w14:paraId="60D024E2" w14:textId="36E0741E" w:rsidR="00B56900" w:rsidRPr="005C6FEB" w:rsidRDefault="00B56900" w:rsidP="00B03F8C">
      <w:pPr>
        <w:ind w:left="660" w:hangingChars="300" w:hanging="660"/>
        <w:jc w:val="left"/>
        <w:rPr>
          <w:rFonts w:ascii="ＭＳ 明朝" w:hAnsi="ＭＳ 明朝"/>
          <w:sz w:val="22"/>
        </w:rPr>
      </w:pPr>
      <w:r w:rsidRPr="005C6FEB">
        <w:rPr>
          <w:rFonts w:ascii="ＭＳ 明朝" w:hAnsi="ＭＳ 明朝" w:hint="eastAsia"/>
          <w:sz w:val="22"/>
        </w:rPr>
        <w:t>（注</w:t>
      </w:r>
      <w:r w:rsidR="000C29F5">
        <w:rPr>
          <w:rFonts w:ascii="ＭＳ 明朝" w:hAnsi="ＭＳ 明朝" w:hint="eastAsia"/>
          <w:sz w:val="22"/>
        </w:rPr>
        <w:t>７</w:t>
      </w:r>
      <w:r w:rsidRPr="005C6FEB">
        <w:rPr>
          <w:rFonts w:ascii="ＭＳ 明朝" w:hAnsi="ＭＳ 明朝" w:hint="eastAsia"/>
          <w:sz w:val="22"/>
        </w:rPr>
        <w:t>）最終出身大学の卒業証明書及び学位取得証明書は、卒業証書及び学位記の</w:t>
      </w:r>
      <w:r w:rsidRPr="000C29F5">
        <w:rPr>
          <w:rFonts w:ascii="ＭＳ 明朝" w:hAnsi="ＭＳ 明朝" w:hint="eastAsia"/>
          <w:sz w:val="22"/>
          <w:u w:val="single"/>
        </w:rPr>
        <w:t>写し</w:t>
      </w:r>
      <w:r w:rsidRPr="005C6FEB">
        <w:rPr>
          <w:rFonts w:ascii="ＭＳ 明朝" w:hAnsi="ＭＳ 明朝" w:hint="eastAsia"/>
          <w:sz w:val="22"/>
        </w:rPr>
        <w:t>でも代用可</w:t>
      </w:r>
      <w:r w:rsidR="008934CE" w:rsidRPr="005C6FEB">
        <w:rPr>
          <w:rFonts w:ascii="ＭＳ 明朝" w:hAnsi="ＭＳ 明朝" w:hint="eastAsia"/>
          <w:sz w:val="22"/>
        </w:rPr>
        <w:t>とする（一切返却しない</w:t>
      </w:r>
      <w:r w:rsidR="00376F0D" w:rsidRPr="005C6FEB">
        <w:rPr>
          <w:rFonts w:ascii="ＭＳ 明朝" w:hAnsi="ＭＳ 明朝" w:hint="eastAsia"/>
          <w:sz w:val="22"/>
        </w:rPr>
        <w:t>ので原本は提出しないこと）</w:t>
      </w:r>
      <w:r w:rsidRPr="005C6FEB">
        <w:rPr>
          <w:rFonts w:ascii="ＭＳ 明朝" w:hAnsi="ＭＳ 明朝" w:hint="eastAsia"/>
          <w:sz w:val="22"/>
        </w:rPr>
        <w:t>。ただし、その場合は当該出身大学の責任者による確認証明を付すこと。</w:t>
      </w:r>
    </w:p>
    <w:p w14:paraId="2C23E56B" w14:textId="582F1551" w:rsidR="0016406F" w:rsidRPr="005C6FEB" w:rsidRDefault="0016406F" w:rsidP="00B03F8C">
      <w:pPr>
        <w:ind w:left="660" w:hangingChars="300" w:hanging="660"/>
        <w:jc w:val="left"/>
        <w:rPr>
          <w:rFonts w:ascii="ＭＳ 明朝" w:hAnsi="ＭＳ 明朝"/>
          <w:sz w:val="22"/>
        </w:rPr>
      </w:pPr>
      <w:r w:rsidRPr="005C6FEB">
        <w:rPr>
          <w:rFonts w:ascii="ＭＳ 明朝" w:hAnsi="ＭＳ 明朝" w:hint="eastAsia"/>
          <w:sz w:val="22"/>
        </w:rPr>
        <w:t>（注</w:t>
      </w:r>
      <w:r w:rsidR="000C29F5">
        <w:rPr>
          <w:rFonts w:ascii="ＭＳ 明朝" w:hAnsi="ＭＳ 明朝" w:hint="eastAsia"/>
          <w:sz w:val="22"/>
        </w:rPr>
        <w:t>８</w:t>
      </w:r>
      <w:r w:rsidRPr="005C6FEB">
        <w:rPr>
          <w:rFonts w:ascii="ＭＳ 明朝" w:hAnsi="ＭＳ 明朝" w:hint="eastAsia"/>
          <w:sz w:val="22"/>
        </w:rPr>
        <w:t>）学位論文の概要等は卒業論文、発表論文等の要約で差し支えないが、学力判定の基礎資料となることに留意すること。</w:t>
      </w:r>
    </w:p>
    <w:p w14:paraId="3ED43CEC" w14:textId="5712D742" w:rsidR="0016406F" w:rsidRPr="005C6FEB" w:rsidRDefault="0016406F" w:rsidP="00C772F3">
      <w:pPr>
        <w:ind w:left="660" w:hangingChars="300" w:hanging="660"/>
        <w:jc w:val="left"/>
        <w:rPr>
          <w:sz w:val="22"/>
        </w:rPr>
      </w:pPr>
    </w:p>
    <w:p w14:paraId="6F320452" w14:textId="05F0AE56" w:rsidR="0016406F" w:rsidRPr="005C6FEB" w:rsidRDefault="009B1560" w:rsidP="00B03F8C">
      <w:pPr>
        <w:ind w:left="660" w:hangingChars="300" w:hanging="660"/>
        <w:jc w:val="left"/>
        <w:rPr>
          <w:rFonts w:ascii="ＭＳ ゴシック" w:eastAsia="ＭＳ ゴシック" w:hAnsi="ＭＳ ゴシック" w:cs="ＭＳ ゴシック"/>
          <w:sz w:val="22"/>
        </w:rPr>
      </w:pPr>
      <w:r>
        <w:rPr>
          <w:rFonts w:ascii="ＭＳ ゴシック" w:eastAsia="ＭＳ ゴシック" w:hAnsi="ＭＳ ゴシック" w:cs="ＭＳ ゴシック" w:hint="eastAsia"/>
          <w:sz w:val="22"/>
        </w:rPr>
        <w:t>１</w:t>
      </w:r>
      <w:r w:rsidR="00245BAB">
        <w:rPr>
          <w:rFonts w:ascii="ＭＳ ゴシック" w:eastAsia="ＭＳ ゴシック" w:hAnsi="ＭＳ ゴシック" w:cs="ＭＳ ゴシック" w:hint="eastAsia"/>
          <w:sz w:val="22"/>
        </w:rPr>
        <w:t>１</w:t>
      </w:r>
      <w:r w:rsidR="0016406F" w:rsidRPr="005C6FEB">
        <w:rPr>
          <w:rFonts w:ascii="ＭＳ ゴシック" w:eastAsia="ＭＳ ゴシック" w:hAnsi="ＭＳ ゴシック" w:cs="ＭＳ ゴシック" w:hint="eastAsia"/>
          <w:sz w:val="22"/>
        </w:rPr>
        <w:t>．注意事項</w:t>
      </w:r>
    </w:p>
    <w:p w14:paraId="6CDCAEC7" w14:textId="7D5CDBB3" w:rsidR="0016406F" w:rsidRPr="005C6FEB" w:rsidRDefault="0016406F" w:rsidP="00B03F8C">
      <w:pPr>
        <w:ind w:left="440" w:hangingChars="200" w:hanging="440"/>
        <w:jc w:val="left"/>
        <w:rPr>
          <w:rFonts w:ascii="ＭＳ 明朝" w:hAnsi="ＭＳ 明朝"/>
          <w:sz w:val="22"/>
        </w:rPr>
      </w:pPr>
      <w:r w:rsidRPr="005C6FEB">
        <w:rPr>
          <w:rFonts w:ascii="ＭＳ 明朝" w:hAnsi="ＭＳ 明朝" w:hint="eastAsia"/>
          <w:sz w:val="22"/>
        </w:rPr>
        <w:t>（１）渡日に先立ち日本語を学習し、日本の気候、風土、習慣、日本と母国との法制度の違い、大学の状況等について、あらかじめ承知しておくこと</w:t>
      </w:r>
      <w:r w:rsidR="00D5174A">
        <w:rPr>
          <w:rFonts w:ascii="ＭＳ 明朝" w:hAnsi="ＭＳ 明朝" w:hint="eastAsia"/>
          <w:sz w:val="22"/>
        </w:rPr>
        <w:t>が望ましい</w:t>
      </w:r>
      <w:r w:rsidRPr="005C6FEB">
        <w:rPr>
          <w:rFonts w:ascii="ＭＳ 明朝" w:hAnsi="ＭＳ 明朝" w:hint="eastAsia"/>
          <w:sz w:val="22"/>
        </w:rPr>
        <w:t>。</w:t>
      </w:r>
    </w:p>
    <w:p w14:paraId="692A0532" w14:textId="5ED03382" w:rsidR="0016406F" w:rsidRPr="005C6FEB" w:rsidRDefault="0016406F" w:rsidP="00B03F8C">
      <w:pPr>
        <w:ind w:left="440" w:hangingChars="200" w:hanging="440"/>
        <w:jc w:val="left"/>
        <w:rPr>
          <w:rFonts w:ascii="ＭＳ 明朝" w:hAnsi="ＭＳ 明朝"/>
          <w:sz w:val="22"/>
        </w:rPr>
      </w:pPr>
      <w:r w:rsidRPr="005C6FEB">
        <w:rPr>
          <w:rFonts w:ascii="ＭＳ 明朝" w:hAnsi="ＭＳ 明朝" w:hint="eastAsia"/>
          <w:sz w:val="22"/>
        </w:rPr>
        <w:t>（２）渡日後</w:t>
      </w:r>
      <w:r w:rsidR="00B8676A">
        <w:rPr>
          <w:rFonts w:ascii="ＭＳ 明朝" w:hAnsi="ＭＳ 明朝" w:hint="eastAsia"/>
          <w:sz w:val="22"/>
        </w:rPr>
        <w:t>、</w:t>
      </w:r>
      <w:r w:rsidRPr="005C6FEB">
        <w:rPr>
          <w:rFonts w:ascii="ＭＳ 明朝" w:hAnsi="ＭＳ 明朝" w:hint="eastAsia"/>
          <w:sz w:val="22"/>
        </w:rPr>
        <w:t>奨学金を受給</w:t>
      </w:r>
      <w:r w:rsidR="009329E0">
        <w:rPr>
          <w:rFonts w:ascii="ＭＳ 明朝" w:hAnsi="ＭＳ 明朝" w:hint="eastAsia"/>
          <w:sz w:val="22"/>
        </w:rPr>
        <w:t>するまで1か月～1か月半程度必要なため</w:t>
      </w:r>
      <w:r w:rsidRPr="005C6FEB">
        <w:rPr>
          <w:rFonts w:ascii="ＭＳ 明朝" w:hAnsi="ＭＳ 明朝" w:hint="eastAsia"/>
          <w:sz w:val="22"/>
        </w:rPr>
        <w:t>、当座の生活資金として</w:t>
      </w:r>
      <w:r w:rsidR="00D5174A">
        <w:rPr>
          <w:rFonts w:ascii="ＭＳ 明朝" w:hAnsi="ＭＳ 明朝" w:hint="eastAsia"/>
          <w:sz w:val="22"/>
        </w:rPr>
        <w:t>、さしあたり必要となる費用を最低</w:t>
      </w:r>
      <w:r w:rsidRPr="005C6FEB">
        <w:rPr>
          <w:rFonts w:ascii="ＭＳ 明朝" w:hAnsi="ＭＳ 明朝" w:hint="eastAsia"/>
          <w:sz w:val="22"/>
        </w:rPr>
        <w:t>2,000米ドル程度用意すること</w:t>
      </w:r>
      <w:r w:rsidR="008C05FE" w:rsidRPr="005C6FEB">
        <w:rPr>
          <w:rFonts w:ascii="ＭＳ 明朝" w:hAnsi="ＭＳ 明朝" w:hint="eastAsia"/>
          <w:sz w:val="22"/>
        </w:rPr>
        <w:t>が望ましい</w:t>
      </w:r>
      <w:r w:rsidRPr="005C6FEB">
        <w:rPr>
          <w:rFonts w:ascii="ＭＳ 明朝" w:hAnsi="ＭＳ 明朝" w:hint="eastAsia"/>
          <w:sz w:val="22"/>
        </w:rPr>
        <w:t>。</w:t>
      </w:r>
    </w:p>
    <w:p w14:paraId="0C164794" w14:textId="537C322D" w:rsidR="00376F0D" w:rsidRPr="005C6FEB" w:rsidRDefault="00376F0D" w:rsidP="00B03F8C">
      <w:pPr>
        <w:ind w:left="440" w:hangingChars="200" w:hanging="440"/>
        <w:jc w:val="left"/>
        <w:rPr>
          <w:rFonts w:ascii="ＭＳ 明朝" w:hAnsi="ＭＳ 明朝"/>
          <w:sz w:val="22"/>
        </w:rPr>
      </w:pPr>
      <w:r w:rsidRPr="005C6FEB">
        <w:rPr>
          <w:rFonts w:ascii="ＭＳ 明朝" w:hAnsi="ＭＳ 明朝" w:hint="eastAsia"/>
          <w:sz w:val="22"/>
        </w:rPr>
        <w:t>（３）渡日後、</w:t>
      </w:r>
      <w:r w:rsidR="009B1560">
        <w:rPr>
          <w:rFonts w:ascii="ＭＳ 明朝" w:hAnsi="ＭＳ 明朝" w:hint="eastAsia"/>
          <w:sz w:val="22"/>
        </w:rPr>
        <w:t>自己負担で</w:t>
      </w:r>
      <w:r w:rsidRPr="005C6FEB">
        <w:rPr>
          <w:rFonts w:ascii="ＭＳ 明朝" w:hAnsi="ＭＳ 明朝" w:hint="eastAsia"/>
          <w:sz w:val="22"/>
        </w:rPr>
        <w:t>国民健康保険に必ず加入すること。</w:t>
      </w:r>
    </w:p>
    <w:p w14:paraId="4DC4A845" w14:textId="77777777" w:rsidR="0016406F" w:rsidRDefault="0016406F" w:rsidP="00B03F8C">
      <w:pPr>
        <w:ind w:left="440" w:hangingChars="200" w:hanging="440"/>
        <w:jc w:val="left"/>
        <w:rPr>
          <w:rFonts w:ascii="ＭＳ 明朝" w:hAnsi="ＭＳ 明朝"/>
          <w:sz w:val="22"/>
        </w:rPr>
      </w:pPr>
      <w:r w:rsidRPr="005C6FEB">
        <w:rPr>
          <w:rFonts w:ascii="ＭＳ 明朝" w:hAnsi="ＭＳ 明朝" w:hint="eastAsia"/>
          <w:sz w:val="22"/>
        </w:rPr>
        <w:t>（</w:t>
      </w:r>
      <w:r w:rsidR="00376F0D" w:rsidRPr="005C6FEB">
        <w:rPr>
          <w:rFonts w:ascii="ＭＳ 明朝" w:hAnsi="ＭＳ 明朝" w:hint="eastAsia"/>
          <w:sz w:val="22"/>
        </w:rPr>
        <w:t>４</w:t>
      </w:r>
      <w:r w:rsidRPr="005C6FEB">
        <w:rPr>
          <w:rFonts w:ascii="ＭＳ 明朝" w:hAnsi="ＭＳ 明朝" w:hint="eastAsia"/>
          <w:sz w:val="22"/>
        </w:rPr>
        <w:t>）宿舎について</w:t>
      </w:r>
    </w:p>
    <w:p w14:paraId="0C783F0E" w14:textId="77777777" w:rsidR="0016406F" w:rsidRPr="005C6FEB" w:rsidRDefault="0016406F" w:rsidP="00B03F8C">
      <w:pPr>
        <w:ind w:left="440" w:hangingChars="200" w:hanging="440"/>
        <w:jc w:val="left"/>
        <w:rPr>
          <w:rFonts w:ascii="ＭＳ 明朝" w:hAnsi="ＭＳ 明朝"/>
          <w:sz w:val="22"/>
        </w:rPr>
      </w:pPr>
      <w:r w:rsidRPr="005C6FEB">
        <w:rPr>
          <w:rFonts w:ascii="ＭＳ 明朝" w:hAnsi="ＭＳ 明朝" w:hint="eastAsia"/>
          <w:sz w:val="22"/>
        </w:rPr>
        <w:t xml:space="preserve">　　①　大学の留学生宿舎</w:t>
      </w:r>
    </w:p>
    <w:p w14:paraId="7C17A358" w14:textId="77777777" w:rsidR="0016406F" w:rsidRPr="005C6FEB" w:rsidRDefault="0016406F" w:rsidP="00B03F8C">
      <w:pPr>
        <w:ind w:leftChars="350" w:left="735" w:firstLineChars="100" w:firstLine="220"/>
        <w:jc w:val="left"/>
        <w:rPr>
          <w:rFonts w:ascii="ＭＳ 明朝" w:hAnsi="ＭＳ 明朝"/>
          <w:sz w:val="22"/>
        </w:rPr>
      </w:pPr>
      <w:r w:rsidRPr="005C6FEB">
        <w:rPr>
          <w:rFonts w:ascii="ＭＳ 明朝" w:hAnsi="ＭＳ 明朝" w:hint="eastAsia"/>
          <w:sz w:val="22"/>
        </w:rPr>
        <w:t>留学生のための専用宿舎が設置されている大学に進学する者は、希望すれば、所定の条件の下に入居することができる。ただし、居室数に限りがあり、希望者全員が入居できるとは限らない。</w:t>
      </w:r>
    </w:p>
    <w:p w14:paraId="31E26E11" w14:textId="77777777" w:rsidR="0016406F" w:rsidRPr="005C6FEB" w:rsidRDefault="0016406F" w:rsidP="0016406F">
      <w:pPr>
        <w:jc w:val="left"/>
        <w:rPr>
          <w:rFonts w:ascii="ＭＳ 明朝" w:hAnsi="ＭＳ 明朝"/>
          <w:sz w:val="22"/>
        </w:rPr>
      </w:pPr>
      <w:r w:rsidRPr="005C6FEB">
        <w:rPr>
          <w:rFonts w:ascii="ＭＳ 明朝" w:hAnsi="ＭＳ 明朝" w:hint="eastAsia"/>
          <w:sz w:val="22"/>
        </w:rPr>
        <w:t xml:space="preserve">　　②　民間の宿舎等</w:t>
      </w:r>
    </w:p>
    <w:p w14:paraId="56A548D5" w14:textId="20ACCBB1" w:rsidR="0016406F" w:rsidRPr="005C6FEB" w:rsidRDefault="0016406F" w:rsidP="00B03F8C">
      <w:pPr>
        <w:ind w:leftChars="350" w:left="735" w:firstLineChars="100" w:firstLine="220"/>
        <w:jc w:val="left"/>
        <w:rPr>
          <w:rFonts w:ascii="ＭＳ 明朝" w:hAnsi="ＭＳ 明朝"/>
          <w:sz w:val="22"/>
        </w:rPr>
      </w:pPr>
      <w:r w:rsidRPr="005C6FEB">
        <w:rPr>
          <w:rFonts w:ascii="ＭＳ 明朝" w:hAnsi="ＭＳ 明朝" w:hint="eastAsia"/>
          <w:sz w:val="22"/>
        </w:rPr>
        <w:t>上記の宿舎に入居しない場合は</w:t>
      </w:r>
      <w:r w:rsidR="00932BD2">
        <w:rPr>
          <w:rFonts w:ascii="ＭＳ 明朝" w:hAnsi="ＭＳ 明朝" w:hint="eastAsia"/>
          <w:sz w:val="22"/>
        </w:rPr>
        <w:t>、</w:t>
      </w:r>
      <w:r w:rsidRPr="005C6FEB">
        <w:rPr>
          <w:rFonts w:ascii="ＭＳ 明朝" w:hAnsi="ＭＳ 明朝" w:hint="eastAsia"/>
          <w:sz w:val="22"/>
        </w:rPr>
        <w:t>大学の一般学生寮や民間の宿舎に</w:t>
      </w:r>
      <w:r w:rsidR="009B1560">
        <w:rPr>
          <w:rFonts w:ascii="ＭＳ 明朝" w:hAnsi="ＭＳ 明朝" w:hint="eastAsia"/>
          <w:sz w:val="22"/>
        </w:rPr>
        <w:t>自己負担で</w:t>
      </w:r>
      <w:r w:rsidRPr="005C6FEB">
        <w:rPr>
          <w:rFonts w:ascii="ＭＳ 明朝" w:hAnsi="ＭＳ 明朝" w:hint="eastAsia"/>
          <w:sz w:val="22"/>
        </w:rPr>
        <w:t>入居することとなる。なお、家族を帯同する場合、家族用の宿舎の確保は極めて困難な状況にあるので、採用者が渡日後、宿舎を確保の上、配偶者・家族を呼び寄せること。</w:t>
      </w:r>
    </w:p>
    <w:p w14:paraId="1DE7F83C" w14:textId="200F128E" w:rsidR="00F4307A" w:rsidRDefault="00376F0D" w:rsidP="005C6FEB">
      <w:pPr>
        <w:ind w:left="440" w:hangingChars="200" w:hanging="440"/>
        <w:jc w:val="left"/>
        <w:rPr>
          <w:rFonts w:ascii="ＭＳ 明朝" w:hAnsi="ＭＳ 明朝"/>
          <w:sz w:val="22"/>
        </w:rPr>
      </w:pPr>
      <w:r w:rsidRPr="005C6FEB">
        <w:rPr>
          <w:rFonts w:ascii="ＭＳ 明朝" w:hAnsi="ＭＳ 明朝" w:hint="eastAsia"/>
          <w:sz w:val="22"/>
        </w:rPr>
        <w:t>（５</w:t>
      </w:r>
      <w:r w:rsidR="00ED7E9A" w:rsidRPr="005C6FEB">
        <w:rPr>
          <w:rFonts w:ascii="ＭＳ 明朝" w:hAnsi="ＭＳ 明朝" w:hint="eastAsia"/>
          <w:sz w:val="22"/>
        </w:rPr>
        <w:t>）</w:t>
      </w:r>
      <w:r w:rsidR="00B35EEA" w:rsidRPr="005C6FEB">
        <w:rPr>
          <w:rFonts w:ascii="ＭＳ 明朝" w:hAnsi="ＭＳ 明朝" w:hint="eastAsia"/>
          <w:sz w:val="22"/>
        </w:rPr>
        <w:t>採用された場合、採用者に関する情報（氏名、性別、生年月日、国籍、配置大学・研究科・学部、専攻分野、在籍期間、修了後の進路、連絡先（住所、電話番号、E-mailアドレス））を、日本政府の実施する留学生事業（留学中の支援、</w:t>
      </w:r>
      <w:r w:rsidR="00AF4BD8">
        <w:rPr>
          <w:rFonts w:ascii="ＭＳ 明朝" w:hAnsi="ＭＳ 明朝" w:hint="eastAsia"/>
          <w:sz w:val="22"/>
        </w:rPr>
        <w:t>留学</w:t>
      </w:r>
      <w:r w:rsidR="009329E0">
        <w:rPr>
          <w:rFonts w:ascii="ＭＳ 明朝" w:hAnsi="ＭＳ 明朝" w:hint="eastAsia"/>
          <w:sz w:val="22"/>
        </w:rPr>
        <w:t>終</w:t>
      </w:r>
      <w:r w:rsidR="00AF4BD8">
        <w:rPr>
          <w:rFonts w:ascii="ＭＳ 明朝" w:hAnsi="ＭＳ 明朝" w:hint="eastAsia"/>
          <w:sz w:val="22"/>
        </w:rPr>
        <w:t>了者の</w:t>
      </w:r>
      <w:r w:rsidR="00B35EEA" w:rsidRPr="005C6FEB">
        <w:rPr>
          <w:rFonts w:ascii="ＭＳ 明朝" w:hAnsi="ＭＳ 明朝" w:hint="eastAsia"/>
          <w:sz w:val="22"/>
        </w:rPr>
        <w:t>フォローアップ、留学生制度の改善）に利用する目的で</w:t>
      </w:r>
      <w:r w:rsidR="00932BD2">
        <w:rPr>
          <w:rFonts w:ascii="ＭＳ 明朝" w:hAnsi="ＭＳ 明朝" w:hint="eastAsia"/>
          <w:sz w:val="22"/>
        </w:rPr>
        <w:t>、</w:t>
      </w:r>
      <w:r w:rsidR="00B35EEA" w:rsidRPr="005C6FEB">
        <w:rPr>
          <w:rFonts w:ascii="ＭＳ 明朝" w:hAnsi="ＭＳ 明朝" w:hint="eastAsia"/>
          <w:sz w:val="22"/>
        </w:rPr>
        <w:t>関係行政機関と共有する。</w:t>
      </w:r>
    </w:p>
    <w:p w14:paraId="7B1598A0" w14:textId="7C871E07" w:rsidR="00806C9D" w:rsidRPr="005C6FEB" w:rsidRDefault="00806C9D" w:rsidP="005C6FEB">
      <w:pPr>
        <w:ind w:left="440" w:hangingChars="200" w:hanging="440"/>
        <w:jc w:val="left"/>
        <w:rPr>
          <w:rFonts w:ascii="ＭＳ 明朝" w:hAnsi="ＭＳ 明朝"/>
          <w:sz w:val="22"/>
        </w:rPr>
      </w:pPr>
      <w:r>
        <w:rPr>
          <w:rFonts w:ascii="ＭＳ 明朝" w:hAnsi="ＭＳ 明朝" w:hint="eastAsia"/>
          <w:sz w:val="22"/>
        </w:rPr>
        <w:t xml:space="preserve">　　　なお、卒業後に日本政府から元国費外国人留学生に情報提供を求める事項については協力すること。</w:t>
      </w:r>
    </w:p>
    <w:p w14:paraId="672ADC01" w14:textId="7D478F79" w:rsidR="00F4307A" w:rsidRPr="005C6FEB" w:rsidRDefault="00B35EEA" w:rsidP="005C6FEB">
      <w:pPr>
        <w:ind w:leftChars="200" w:left="420" w:firstLineChars="100" w:firstLine="220"/>
        <w:jc w:val="left"/>
        <w:rPr>
          <w:rFonts w:ascii="ＭＳ 明朝" w:hAnsi="ＭＳ 明朝"/>
          <w:sz w:val="22"/>
        </w:rPr>
      </w:pPr>
      <w:r w:rsidRPr="005C6FEB">
        <w:rPr>
          <w:rFonts w:ascii="ＭＳ 明朝" w:hAnsi="ＭＳ 明朝" w:hint="eastAsia"/>
          <w:sz w:val="22"/>
        </w:rPr>
        <w:t>また、採用者に関する情報</w:t>
      </w:r>
      <w:r w:rsidR="00AF4BD8">
        <w:rPr>
          <w:rFonts w:ascii="ＭＳ 明朝" w:hAnsi="ＭＳ 明朝" w:hint="eastAsia"/>
          <w:sz w:val="22"/>
        </w:rPr>
        <w:t>（</w:t>
      </w:r>
      <w:r w:rsidR="00AF4BD8" w:rsidRPr="005C6FEB">
        <w:rPr>
          <w:rFonts w:ascii="ＭＳ 明朝" w:hAnsi="ＭＳ 明朝" w:hint="eastAsia"/>
          <w:sz w:val="22"/>
        </w:rPr>
        <w:t>生年月日及び連絡先</w:t>
      </w:r>
      <w:r w:rsidR="00AF4BD8">
        <w:rPr>
          <w:rFonts w:ascii="ＭＳ 明朝" w:hAnsi="ＭＳ 明朝" w:hint="eastAsia"/>
          <w:sz w:val="22"/>
        </w:rPr>
        <w:t>を除く）</w:t>
      </w:r>
      <w:r w:rsidRPr="005C6FEB">
        <w:rPr>
          <w:rFonts w:ascii="ＭＳ 明朝" w:hAnsi="ＭＳ 明朝" w:hint="eastAsia"/>
          <w:sz w:val="22"/>
        </w:rPr>
        <w:t>は、</w:t>
      </w:r>
      <w:r w:rsidR="00AF4BD8">
        <w:rPr>
          <w:rFonts w:ascii="ＭＳ 明朝" w:hAnsi="ＭＳ 明朝" w:hint="eastAsia"/>
          <w:sz w:val="22"/>
        </w:rPr>
        <w:t>日本政府が作成する</w:t>
      </w:r>
      <w:r w:rsidRPr="005C6FEB">
        <w:rPr>
          <w:rFonts w:ascii="ＭＳ 明朝" w:hAnsi="ＭＳ 明朝" w:hint="eastAsia"/>
          <w:sz w:val="22"/>
        </w:rPr>
        <w:t>外国人留学生の受入れ促進に向けた広報資料</w:t>
      </w:r>
      <w:r w:rsidR="00AF4BD8">
        <w:rPr>
          <w:rFonts w:ascii="ＭＳ 明朝" w:hAnsi="ＭＳ 明朝" w:hint="eastAsia"/>
          <w:sz w:val="22"/>
        </w:rPr>
        <w:t>等</w:t>
      </w:r>
      <w:r w:rsidRPr="005C6FEB">
        <w:rPr>
          <w:rFonts w:ascii="ＭＳ 明朝" w:hAnsi="ＭＳ 明朝" w:hint="eastAsia"/>
          <w:sz w:val="22"/>
        </w:rPr>
        <w:t>において、</w:t>
      </w:r>
      <w:r w:rsidR="00AF4BD8">
        <w:rPr>
          <w:rFonts w:ascii="ＭＳ 明朝" w:hAnsi="ＭＳ 明朝" w:hint="eastAsia"/>
          <w:sz w:val="22"/>
        </w:rPr>
        <w:t>特に</w:t>
      </w:r>
      <w:r w:rsidRPr="005C6FEB">
        <w:rPr>
          <w:rFonts w:ascii="ＭＳ 明朝" w:hAnsi="ＭＳ 明朝" w:hint="eastAsia"/>
          <w:sz w:val="22"/>
        </w:rPr>
        <w:t>世界各国で活躍している</w:t>
      </w:r>
      <w:r w:rsidR="00AF4BD8">
        <w:rPr>
          <w:rFonts w:ascii="ＭＳ 明朝" w:hAnsi="ＭＳ 明朝" w:hint="eastAsia"/>
          <w:sz w:val="22"/>
        </w:rPr>
        <w:t>元国費</w:t>
      </w:r>
      <w:r w:rsidR="00BA1C2E">
        <w:rPr>
          <w:rFonts w:ascii="ＭＳ 明朝" w:hAnsi="ＭＳ 明朝" w:hint="eastAsia"/>
          <w:sz w:val="22"/>
        </w:rPr>
        <w:t>外国人</w:t>
      </w:r>
      <w:r w:rsidR="00AF4BD8">
        <w:rPr>
          <w:rFonts w:ascii="ＭＳ 明朝" w:hAnsi="ＭＳ 明朝" w:hint="eastAsia"/>
          <w:sz w:val="22"/>
        </w:rPr>
        <w:t>留学生</w:t>
      </w:r>
      <w:r w:rsidRPr="005C6FEB">
        <w:rPr>
          <w:rFonts w:ascii="ＭＳ 明朝" w:hAnsi="ＭＳ 明朝" w:hint="eastAsia"/>
          <w:sz w:val="22"/>
        </w:rPr>
        <w:t>を紹介するために公表する場合がある。</w:t>
      </w:r>
    </w:p>
    <w:p w14:paraId="7246F3C4" w14:textId="64B6B6E7" w:rsidR="00ED7E9A" w:rsidRPr="005C6FEB" w:rsidRDefault="00B35EEA" w:rsidP="005C6FEB">
      <w:pPr>
        <w:ind w:leftChars="200" w:left="420" w:firstLineChars="100" w:firstLine="220"/>
        <w:jc w:val="left"/>
        <w:rPr>
          <w:rFonts w:ascii="ＭＳ 明朝" w:hAnsi="ＭＳ 明朝"/>
          <w:sz w:val="22"/>
        </w:rPr>
      </w:pPr>
      <w:r w:rsidRPr="005C6FEB">
        <w:rPr>
          <w:rFonts w:ascii="ＭＳ 明朝" w:hAnsi="ＭＳ 明朝" w:hint="eastAsia"/>
          <w:sz w:val="22"/>
        </w:rPr>
        <w:t>国費外国人留学生として採用を決定する際に提出を求める、国費外国人留学生としての遵守事項を定めた誓約書において</w:t>
      </w:r>
      <w:r w:rsidR="00932BD2">
        <w:rPr>
          <w:rFonts w:ascii="ＭＳ 明朝" w:hAnsi="ＭＳ 明朝" w:hint="eastAsia"/>
          <w:sz w:val="22"/>
        </w:rPr>
        <w:t>、</w:t>
      </w:r>
      <w:r w:rsidRPr="005C6FEB">
        <w:rPr>
          <w:rFonts w:ascii="ＭＳ 明朝" w:hAnsi="ＭＳ 明朝" w:hint="eastAsia"/>
          <w:sz w:val="22"/>
        </w:rPr>
        <w:t>本取扱についての承諾を求める。特別な事情がある場合を除き、本取扱について承諾する者を、国費外国人留学生として採用する。</w:t>
      </w:r>
    </w:p>
    <w:p w14:paraId="2702AB81" w14:textId="5DD3E306" w:rsidR="009E22C6" w:rsidRPr="005C6FEB" w:rsidRDefault="009E22C6" w:rsidP="00B03F8C">
      <w:pPr>
        <w:ind w:left="440" w:hangingChars="200" w:hanging="440"/>
        <w:jc w:val="left"/>
        <w:rPr>
          <w:rFonts w:ascii="ＭＳ 明朝" w:hAnsi="ＭＳ 明朝"/>
          <w:sz w:val="22"/>
        </w:rPr>
      </w:pPr>
      <w:r w:rsidRPr="005C6FEB">
        <w:rPr>
          <w:rFonts w:ascii="ＭＳ 明朝" w:hAnsi="ＭＳ 明朝" w:hint="eastAsia"/>
          <w:sz w:val="22"/>
        </w:rPr>
        <w:t>（</w:t>
      </w:r>
      <w:r w:rsidR="00376F0D" w:rsidRPr="005C6FEB">
        <w:rPr>
          <w:rFonts w:ascii="ＭＳ 明朝" w:hAnsi="ＭＳ 明朝" w:hint="eastAsia"/>
          <w:sz w:val="22"/>
        </w:rPr>
        <w:t>６</w:t>
      </w:r>
      <w:r w:rsidRPr="005C6FEB">
        <w:rPr>
          <w:rFonts w:ascii="ＭＳ 明朝" w:hAnsi="ＭＳ 明朝" w:hint="eastAsia"/>
          <w:sz w:val="22"/>
        </w:rPr>
        <w:t>）募集要項、申請書類に併記された英文は便宜上付したものであり、英文による表現が日本文の内容を変更するものではない</w:t>
      </w:r>
      <w:r w:rsidR="00A61A1E">
        <w:rPr>
          <w:rFonts w:ascii="ＭＳ 明朝" w:hAnsi="ＭＳ 明朝" w:hint="eastAsia"/>
          <w:sz w:val="22"/>
        </w:rPr>
        <w:t>。</w:t>
      </w:r>
    </w:p>
    <w:p w14:paraId="6612FCF7" w14:textId="727795DA" w:rsidR="009E22C6" w:rsidRDefault="00597FB9" w:rsidP="00597FB9">
      <w:pPr>
        <w:ind w:left="440" w:hangingChars="200" w:hanging="440"/>
        <w:jc w:val="left"/>
        <w:rPr>
          <w:rFonts w:ascii="ＭＳ 明朝" w:hAnsi="ＭＳ 明朝"/>
          <w:sz w:val="22"/>
        </w:rPr>
      </w:pPr>
      <w:r w:rsidRPr="005C6FEB">
        <w:rPr>
          <w:rFonts w:ascii="ＭＳ 明朝" w:hAnsi="ＭＳ 明朝" w:hint="eastAsia"/>
          <w:sz w:val="22"/>
        </w:rPr>
        <w:t>（</w:t>
      </w:r>
      <w:r w:rsidR="00D5174A">
        <w:rPr>
          <w:rFonts w:ascii="ＭＳ 明朝" w:hAnsi="ＭＳ 明朝" w:hint="eastAsia"/>
          <w:sz w:val="22"/>
        </w:rPr>
        <w:t>７</w:t>
      </w:r>
      <w:r w:rsidR="009E22C6" w:rsidRPr="005C6FEB">
        <w:rPr>
          <w:rFonts w:ascii="ＭＳ 明朝" w:hAnsi="ＭＳ 明朝" w:hint="eastAsia"/>
          <w:sz w:val="22"/>
        </w:rPr>
        <w:t>）この要項に記載</w:t>
      </w:r>
      <w:r w:rsidR="00A61A1E">
        <w:rPr>
          <w:rFonts w:ascii="ＭＳ 明朝" w:hAnsi="ＭＳ 明朝" w:hint="eastAsia"/>
          <w:sz w:val="22"/>
        </w:rPr>
        <w:t>の</w:t>
      </w:r>
      <w:r w:rsidR="009E22C6" w:rsidRPr="005C6FEB">
        <w:rPr>
          <w:rFonts w:ascii="ＭＳ 明朝" w:hAnsi="ＭＳ 明朝" w:hint="eastAsia"/>
          <w:sz w:val="22"/>
        </w:rPr>
        <w:t>事項について、不明の箇所、又はこれ以外で疑問があれば、在外公館に照会し、その指示に従うこと。</w:t>
      </w:r>
    </w:p>
    <w:p w14:paraId="00894C31" w14:textId="70BCD3AA" w:rsidR="00D5174A" w:rsidRPr="005C6FEB" w:rsidRDefault="00D5174A" w:rsidP="00D5174A">
      <w:pPr>
        <w:ind w:left="440" w:hangingChars="200" w:hanging="440"/>
        <w:jc w:val="left"/>
        <w:rPr>
          <w:rFonts w:ascii="ＭＳ 明朝" w:hAnsi="ＭＳ 明朝"/>
          <w:sz w:val="22"/>
        </w:rPr>
      </w:pPr>
      <w:r w:rsidRPr="005C6FEB">
        <w:rPr>
          <w:rFonts w:ascii="ＭＳ 明朝" w:hAnsi="ＭＳ 明朝" w:hint="eastAsia"/>
          <w:sz w:val="22"/>
        </w:rPr>
        <w:t>（</w:t>
      </w:r>
      <w:r>
        <w:rPr>
          <w:rFonts w:ascii="ＭＳ 明朝" w:hAnsi="ＭＳ 明朝" w:hint="eastAsia"/>
          <w:sz w:val="22"/>
        </w:rPr>
        <w:t>８</w:t>
      </w:r>
      <w:r w:rsidRPr="005C6FEB">
        <w:rPr>
          <w:rFonts w:ascii="ＭＳ 明朝" w:hAnsi="ＭＳ 明朝" w:hint="eastAsia"/>
          <w:sz w:val="22"/>
        </w:rPr>
        <w:t>）この募集要項に定めるもののほか、国費外国人留学生制度の実施に必要な事項は、日本政府が別に定める。</w:t>
      </w:r>
    </w:p>
    <w:p w14:paraId="59940B08" w14:textId="77777777" w:rsidR="00D5174A" w:rsidRPr="00D5174A" w:rsidRDefault="00D5174A" w:rsidP="00FD052D">
      <w:pPr>
        <w:jc w:val="left"/>
        <w:rPr>
          <w:rFonts w:asciiTheme="minorEastAsia" w:hAnsiTheme="minorEastAsia"/>
          <w:sz w:val="22"/>
        </w:rPr>
      </w:pPr>
    </w:p>
    <w:sectPr w:rsidR="00D5174A" w:rsidRPr="00D5174A" w:rsidSect="00357FDF">
      <w:footerReference w:type="default" r:id="rId8"/>
      <w:pgSz w:w="11906" w:h="16838" w:code="9"/>
      <w:pgMar w:top="964" w:right="851" w:bottom="851" w:left="851" w:header="567" w:footer="624" w:gutter="0"/>
      <w:cols w:space="425"/>
      <w:docGrid w:type="lines" w:linePitch="3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0A99A1" w14:textId="77777777" w:rsidR="00940FE5" w:rsidRDefault="00940FE5" w:rsidP="003A7890">
      <w:r>
        <w:separator/>
      </w:r>
    </w:p>
  </w:endnote>
  <w:endnote w:type="continuationSeparator" w:id="0">
    <w:p w14:paraId="329A0542" w14:textId="77777777" w:rsidR="00940FE5" w:rsidRDefault="00940FE5" w:rsidP="003A7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79281427"/>
      <w:docPartObj>
        <w:docPartGallery w:val="Page Numbers (Bottom of Page)"/>
        <w:docPartUnique/>
      </w:docPartObj>
    </w:sdtPr>
    <w:sdtEndPr/>
    <w:sdtContent>
      <w:p w14:paraId="6BA469C7" w14:textId="29B2F657" w:rsidR="00245BAB" w:rsidRDefault="00245BAB">
        <w:pPr>
          <w:pStyle w:val="a6"/>
        </w:pPr>
        <w:r>
          <w:fldChar w:fldCharType="begin"/>
        </w:r>
        <w:r>
          <w:instrText>PAGE   \* MERGEFORMAT</w:instrText>
        </w:r>
        <w:r>
          <w:fldChar w:fldCharType="separate"/>
        </w:r>
        <w:r w:rsidR="007048FE" w:rsidRPr="007048FE">
          <w:rPr>
            <w:noProof/>
            <w:lang w:val="ja-JP"/>
          </w:rPr>
          <w:t>2</w:t>
        </w:r>
        <w:r>
          <w:rPr>
            <w:noProof/>
            <w:lang w:val="ja-JP"/>
          </w:rPr>
          <w:fldChar w:fldCharType="end"/>
        </w:r>
      </w:p>
    </w:sdtContent>
  </w:sdt>
  <w:p w14:paraId="1D7AE584" w14:textId="77777777" w:rsidR="00245BAB" w:rsidRDefault="00245BA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0AA26" w14:textId="77777777" w:rsidR="00940FE5" w:rsidRDefault="00940FE5" w:rsidP="003A7890">
      <w:r>
        <w:separator/>
      </w:r>
    </w:p>
  </w:footnote>
  <w:footnote w:type="continuationSeparator" w:id="0">
    <w:p w14:paraId="1F580769" w14:textId="77777777" w:rsidR="00940FE5" w:rsidRDefault="00940FE5" w:rsidP="003A78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024C"/>
    <w:multiLevelType w:val="hybridMultilevel"/>
    <w:tmpl w:val="9C586A4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931417"/>
    <w:multiLevelType w:val="hybridMultilevel"/>
    <w:tmpl w:val="CAA6DC6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E6F6A0C"/>
    <w:multiLevelType w:val="hybridMultilevel"/>
    <w:tmpl w:val="6F941804"/>
    <w:lvl w:ilvl="0" w:tplc="64F6B2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F43D40"/>
    <w:multiLevelType w:val="hybridMultilevel"/>
    <w:tmpl w:val="AEF44DD4"/>
    <w:lvl w:ilvl="0" w:tplc="8B94402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1867B99"/>
    <w:multiLevelType w:val="hybridMultilevel"/>
    <w:tmpl w:val="E1CE1C72"/>
    <w:lvl w:ilvl="0" w:tplc="F8D81964">
      <w:start w:val="1"/>
      <w:numFmt w:val="decimalFullWidth"/>
      <w:lvlText w:val="（%1）"/>
      <w:lvlJc w:val="left"/>
      <w:pPr>
        <w:ind w:left="930" w:hanging="72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6F6B55"/>
    <w:multiLevelType w:val="hybridMultilevel"/>
    <w:tmpl w:val="49744322"/>
    <w:lvl w:ilvl="0" w:tplc="8570B5BA">
      <w:start w:val="2"/>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B0A7F34"/>
    <w:multiLevelType w:val="hybridMultilevel"/>
    <w:tmpl w:val="A3568B32"/>
    <w:lvl w:ilvl="0" w:tplc="FA86A0DC">
      <w:start w:val="1"/>
      <w:numFmt w:val="decimalEnclosedCircle"/>
      <w:lvlText w:val="%1"/>
      <w:lvlJc w:val="left"/>
      <w:pPr>
        <w:ind w:left="1160" w:hanging="360"/>
      </w:pPr>
      <w:rPr>
        <w:rFonts w:hint="eastAsia"/>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7" w15:restartNumberingAfterBreak="0">
    <w:nsid w:val="1B1238C3"/>
    <w:multiLevelType w:val="hybridMultilevel"/>
    <w:tmpl w:val="BE381A78"/>
    <w:lvl w:ilvl="0" w:tplc="56E03C96">
      <w:start w:val="1"/>
      <w:numFmt w:val="decimalFullWidth"/>
      <w:lvlText w:val="（%1）"/>
      <w:lvlJc w:val="left"/>
      <w:pPr>
        <w:ind w:left="720" w:hanging="720"/>
      </w:pPr>
      <w:rPr>
        <w:rFonts w:ascii="ＭＳ ゴシック" w:eastAsia="ＭＳ ゴシック"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F842FD9"/>
    <w:multiLevelType w:val="hybridMultilevel"/>
    <w:tmpl w:val="83467756"/>
    <w:lvl w:ilvl="0" w:tplc="42F63D34">
      <w:start w:val="1"/>
      <w:numFmt w:val="decimalEnclosedCircle"/>
      <w:lvlText w:val="%1"/>
      <w:lvlJc w:val="left"/>
      <w:pPr>
        <w:ind w:left="800" w:hanging="360"/>
      </w:pPr>
      <w:rPr>
        <w:rFonts w:hint="eastAsia"/>
      </w:rPr>
    </w:lvl>
    <w:lvl w:ilvl="1" w:tplc="9962CF36">
      <w:start w:val="3"/>
      <w:numFmt w:val="decimalEnclosedCircle"/>
      <w:lvlText w:val="%2"/>
      <w:lvlJc w:val="left"/>
      <w:pPr>
        <w:ind w:left="1220" w:hanging="360"/>
      </w:pPr>
      <w:rPr>
        <w:rFonts w:hint="default"/>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9" w15:restartNumberingAfterBreak="0">
    <w:nsid w:val="28BB3D85"/>
    <w:multiLevelType w:val="hybridMultilevel"/>
    <w:tmpl w:val="9140CB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6E14F93"/>
    <w:multiLevelType w:val="hybridMultilevel"/>
    <w:tmpl w:val="EDCC6F64"/>
    <w:lvl w:ilvl="0" w:tplc="83EC9594">
      <w:start w:val="1"/>
      <w:numFmt w:val="decimal"/>
      <w:lvlText w:val="%1"/>
      <w:lvlJc w:val="left"/>
      <w:pPr>
        <w:ind w:left="1185" w:hanging="360"/>
      </w:pPr>
      <w:rPr>
        <w:rFonts w:hint="eastAsia"/>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1" w15:restartNumberingAfterBreak="0">
    <w:nsid w:val="65787062"/>
    <w:multiLevelType w:val="hybridMultilevel"/>
    <w:tmpl w:val="76BC6A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7A57D43"/>
    <w:multiLevelType w:val="hybridMultilevel"/>
    <w:tmpl w:val="7736E614"/>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76200D48"/>
    <w:multiLevelType w:val="hybridMultilevel"/>
    <w:tmpl w:val="7FFA3ACA"/>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4" w15:restartNumberingAfterBreak="0">
    <w:nsid w:val="7B3D145F"/>
    <w:multiLevelType w:val="hybridMultilevel"/>
    <w:tmpl w:val="53680C2C"/>
    <w:lvl w:ilvl="0" w:tplc="F8D81964">
      <w:start w:val="1"/>
      <w:numFmt w:val="decimalFullWidth"/>
      <w:lvlText w:val="（%1）"/>
      <w:lvlJc w:val="left"/>
      <w:pPr>
        <w:ind w:left="930" w:hanging="720"/>
      </w:pPr>
      <w:rPr>
        <w:rFonts w:ascii="ＭＳ ゴシック" w:eastAsia="ＭＳ ゴシック"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1"/>
  </w:num>
  <w:num w:numId="2">
    <w:abstractNumId w:val="13"/>
  </w:num>
  <w:num w:numId="3">
    <w:abstractNumId w:val="12"/>
  </w:num>
  <w:num w:numId="4">
    <w:abstractNumId w:val="1"/>
  </w:num>
  <w:num w:numId="5">
    <w:abstractNumId w:val="14"/>
  </w:num>
  <w:num w:numId="6">
    <w:abstractNumId w:val="0"/>
  </w:num>
  <w:num w:numId="7">
    <w:abstractNumId w:val="4"/>
  </w:num>
  <w:num w:numId="8">
    <w:abstractNumId w:val="9"/>
  </w:num>
  <w:num w:numId="9">
    <w:abstractNumId w:val="7"/>
  </w:num>
  <w:num w:numId="10">
    <w:abstractNumId w:val="5"/>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153"/>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DCF"/>
    <w:rsid w:val="000053F9"/>
    <w:rsid w:val="00015D67"/>
    <w:rsid w:val="00025433"/>
    <w:rsid w:val="00026EB6"/>
    <w:rsid w:val="000307ED"/>
    <w:rsid w:val="00033476"/>
    <w:rsid w:val="00040F3D"/>
    <w:rsid w:val="000636BF"/>
    <w:rsid w:val="0007776F"/>
    <w:rsid w:val="0008681A"/>
    <w:rsid w:val="0009019B"/>
    <w:rsid w:val="000917B3"/>
    <w:rsid w:val="00097059"/>
    <w:rsid w:val="000A3E30"/>
    <w:rsid w:val="000A543B"/>
    <w:rsid w:val="000C29F5"/>
    <w:rsid w:val="000C3BE4"/>
    <w:rsid w:val="000E3743"/>
    <w:rsid w:val="000F6C56"/>
    <w:rsid w:val="001078B7"/>
    <w:rsid w:val="00114D8D"/>
    <w:rsid w:val="00120D35"/>
    <w:rsid w:val="0012273B"/>
    <w:rsid w:val="00141007"/>
    <w:rsid w:val="0014238B"/>
    <w:rsid w:val="001631E8"/>
    <w:rsid w:val="0016406F"/>
    <w:rsid w:val="00171C4F"/>
    <w:rsid w:val="00194203"/>
    <w:rsid w:val="00195303"/>
    <w:rsid w:val="001A366B"/>
    <w:rsid w:val="001B59EF"/>
    <w:rsid w:val="001B70A3"/>
    <w:rsid w:val="001C176E"/>
    <w:rsid w:val="001C644A"/>
    <w:rsid w:val="001F05E7"/>
    <w:rsid w:val="002107EA"/>
    <w:rsid w:val="0021554C"/>
    <w:rsid w:val="00221488"/>
    <w:rsid w:val="002256E8"/>
    <w:rsid w:val="002258D6"/>
    <w:rsid w:val="00226C87"/>
    <w:rsid w:val="00245BAB"/>
    <w:rsid w:val="002702D7"/>
    <w:rsid w:val="00273EC0"/>
    <w:rsid w:val="002B3F84"/>
    <w:rsid w:val="002C4D9A"/>
    <w:rsid w:val="002E51AB"/>
    <w:rsid w:val="002F6106"/>
    <w:rsid w:val="003373DC"/>
    <w:rsid w:val="003402EA"/>
    <w:rsid w:val="003453F4"/>
    <w:rsid w:val="00357FDF"/>
    <w:rsid w:val="00367A73"/>
    <w:rsid w:val="00372DD0"/>
    <w:rsid w:val="00373970"/>
    <w:rsid w:val="00376F0D"/>
    <w:rsid w:val="00377601"/>
    <w:rsid w:val="003A7890"/>
    <w:rsid w:val="003B10D2"/>
    <w:rsid w:val="003B32EE"/>
    <w:rsid w:val="003B58AA"/>
    <w:rsid w:val="003E4490"/>
    <w:rsid w:val="00417F15"/>
    <w:rsid w:val="004544E0"/>
    <w:rsid w:val="004662F7"/>
    <w:rsid w:val="0046713E"/>
    <w:rsid w:val="004876C7"/>
    <w:rsid w:val="00490277"/>
    <w:rsid w:val="00492BFA"/>
    <w:rsid w:val="004A1701"/>
    <w:rsid w:val="004D043C"/>
    <w:rsid w:val="004F1212"/>
    <w:rsid w:val="004F1DCF"/>
    <w:rsid w:val="004F4161"/>
    <w:rsid w:val="004F7950"/>
    <w:rsid w:val="0050073C"/>
    <w:rsid w:val="00501192"/>
    <w:rsid w:val="00525DAD"/>
    <w:rsid w:val="005277B2"/>
    <w:rsid w:val="00531393"/>
    <w:rsid w:val="00535932"/>
    <w:rsid w:val="00573B6D"/>
    <w:rsid w:val="005853A1"/>
    <w:rsid w:val="00594ACD"/>
    <w:rsid w:val="00597FB9"/>
    <w:rsid w:val="005A6C4A"/>
    <w:rsid w:val="005B250A"/>
    <w:rsid w:val="005B5FF8"/>
    <w:rsid w:val="005B6C3E"/>
    <w:rsid w:val="005C6FEB"/>
    <w:rsid w:val="006056A9"/>
    <w:rsid w:val="006110D5"/>
    <w:rsid w:val="0062380E"/>
    <w:rsid w:val="00627564"/>
    <w:rsid w:val="00631A1C"/>
    <w:rsid w:val="0065758D"/>
    <w:rsid w:val="006674E1"/>
    <w:rsid w:val="006B1BEA"/>
    <w:rsid w:val="006C2F94"/>
    <w:rsid w:val="006C3F9B"/>
    <w:rsid w:val="006C4167"/>
    <w:rsid w:val="006E6D2A"/>
    <w:rsid w:val="006F4B3C"/>
    <w:rsid w:val="007023A0"/>
    <w:rsid w:val="007048FE"/>
    <w:rsid w:val="00731D85"/>
    <w:rsid w:val="00743B97"/>
    <w:rsid w:val="00764DDB"/>
    <w:rsid w:val="00780E05"/>
    <w:rsid w:val="0079635A"/>
    <w:rsid w:val="00796DD0"/>
    <w:rsid w:val="007D0396"/>
    <w:rsid w:val="007F042D"/>
    <w:rsid w:val="007F260B"/>
    <w:rsid w:val="00806AFB"/>
    <w:rsid w:val="00806C9D"/>
    <w:rsid w:val="00835D65"/>
    <w:rsid w:val="00856480"/>
    <w:rsid w:val="00874CF9"/>
    <w:rsid w:val="008934CE"/>
    <w:rsid w:val="008A3BC5"/>
    <w:rsid w:val="008C05FE"/>
    <w:rsid w:val="008E6C75"/>
    <w:rsid w:val="008F60C5"/>
    <w:rsid w:val="009168EB"/>
    <w:rsid w:val="00931A1D"/>
    <w:rsid w:val="009322B9"/>
    <w:rsid w:val="009329E0"/>
    <w:rsid w:val="00932BD2"/>
    <w:rsid w:val="00940FE5"/>
    <w:rsid w:val="00961601"/>
    <w:rsid w:val="00987ADF"/>
    <w:rsid w:val="00992E11"/>
    <w:rsid w:val="009A07B5"/>
    <w:rsid w:val="009B14CA"/>
    <w:rsid w:val="009B1560"/>
    <w:rsid w:val="009C6863"/>
    <w:rsid w:val="009D46A4"/>
    <w:rsid w:val="009E11F7"/>
    <w:rsid w:val="009E22C6"/>
    <w:rsid w:val="009F01BE"/>
    <w:rsid w:val="009F4E4C"/>
    <w:rsid w:val="00A05BD8"/>
    <w:rsid w:val="00A07F26"/>
    <w:rsid w:val="00A127AA"/>
    <w:rsid w:val="00A32CA3"/>
    <w:rsid w:val="00A363C4"/>
    <w:rsid w:val="00A50252"/>
    <w:rsid w:val="00A535AD"/>
    <w:rsid w:val="00A61A1E"/>
    <w:rsid w:val="00A655E3"/>
    <w:rsid w:val="00A8270F"/>
    <w:rsid w:val="00A8559A"/>
    <w:rsid w:val="00A85A27"/>
    <w:rsid w:val="00A917BD"/>
    <w:rsid w:val="00AA1C8E"/>
    <w:rsid w:val="00AF4BD8"/>
    <w:rsid w:val="00B03F8C"/>
    <w:rsid w:val="00B06F79"/>
    <w:rsid w:val="00B341AC"/>
    <w:rsid w:val="00B35EEA"/>
    <w:rsid w:val="00B44798"/>
    <w:rsid w:val="00B469A5"/>
    <w:rsid w:val="00B56900"/>
    <w:rsid w:val="00B74147"/>
    <w:rsid w:val="00B802EC"/>
    <w:rsid w:val="00B82BDE"/>
    <w:rsid w:val="00B8676A"/>
    <w:rsid w:val="00B94823"/>
    <w:rsid w:val="00BA15F2"/>
    <w:rsid w:val="00BA1C2E"/>
    <w:rsid w:val="00BA42BB"/>
    <w:rsid w:val="00BB1321"/>
    <w:rsid w:val="00BD3E9E"/>
    <w:rsid w:val="00BD5B9C"/>
    <w:rsid w:val="00C02965"/>
    <w:rsid w:val="00C217CF"/>
    <w:rsid w:val="00C24650"/>
    <w:rsid w:val="00C357F1"/>
    <w:rsid w:val="00C40017"/>
    <w:rsid w:val="00C437E3"/>
    <w:rsid w:val="00C477E9"/>
    <w:rsid w:val="00C567C7"/>
    <w:rsid w:val="00C625A7"/>
    <w:rsid w:val="00C772F3"/>
    <w:rsid w:val="00C93172"/>
    <w:rsid w:val="00C96E67"/>
    <w:rsid w:val="00CA5826"/>
    <w:rsid w:val="00CB5D4D"/>
    <w:rsid w:val="00CE78E9"/>
    <w:rsid w:val="00CF00D7"/>
    <w:rsid w:val="00CF3962"/>
    <w:rsid w:val="00D35CB6"/>
    <w:rsid w:val="00D5174A"/>
    <w:rsid w:val="00D77BFB"/>
    <w:rsid w:val="00D83122"/>
    <w:rsid w:val="00DA2CBF"/>
    <w:rsid w:val="00DD1253"/>
    <w:rsid w:val="00E136F0"/>
    <w:rsid w:val="00E363EE"/>
    <w:rsid w:val="00E445D1"/>
    <w:rsid w:val="00E47FB6"/>
    <w:rsid w:val="00E506FB"/>
    <w:rsid w:val="00E55ED1"/>
    <w:rsid w:val="00E87D50"/>
    <w:rsid w:val="00E9461C"/>
    <w:rsid w:val="00E96B25"/>
    <w:rsid w:val="00EB08D4"/>
    <w:rsid w:val="00ED7E9A"/>
    <w:rsid w:val="00EE33B2"/>
    <w:rsid w:val="00EE3E2E"/>
    <w:rsid w:val="00EF118C"/>
    <w:rsid w:val="00EF1B68"/>
    <w:rsid w:val="00EF7A93"/>
    <w:rsid w:val="00F10214"/>
    <w:rsid w:val="00F115E2"/>
    <w:rsid w:val="00F25E6C"/>
    <w:rsid w:val="00F40E23"/>
    <w:rsid w:val="00F4307A"/>
    <w:rsid w:val="00F4441E"/>
    <w:rsid w:val="00F57BEE"/>
    <w:rsid w:val="00F607A7"/>
    <w:rsid w:val="00F65866"/>
    <w:rsid w:val="00F70E8A"/>
    <w:rsid w:val="00F8748F"/>
    <w:rsid w:val="00F91138"/>
    <w:rsid w:val="00F97021"/>
    <w:rsid w:val="00FA6F07"/>
    <w:rsid w:val="00FB4940"/>
    <w:rsid w:val="00FB67BF"/>
    <w:rsid w:val="00FC2E0F"/>
    <w:rsid w:val="00FD052D"/>
    <w:rsid w:val="00FD46A3"/>
    <w:rsid w:val="00FD5047"/>
    <w:rsid w:val="00FE6B67"/>
    <w:rsid w:val="00FF1A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F2EDE07"/>
  <w15:docId w15:val="{26FBE7BA-4907-4061-83C2-691F71CBF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cente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0E05"/>
    <w:pPr>
      <w:ind w:leftChars="400" w:left="840"/>
    </w:pPr>
  </w:style>
  <w:style w:type="paragraph" w:styleId="a4">
    <w:name w:val="header"/>
    <w:basedOn w:val="a"/>
    <w:link w:val="a5"/>
    <w:uiPriority w:val="99"/>
    <w:unhideWhenUsed/>
    <w:rsid w:val="003A7890"/>
    <w:pPr>
      <w:tabs>
        <w:tab w:val="center" w:pos="4252"/>
        <w:tab w:val="right" w:pos="8504"/>
      </w:tabs>
      <w:snapToGrid w:val="0"/>
    </w:pPr>
  </w:style>
  <w:style w:type="character" w:customStyle="1" w:styleId="a5">
    <w:name w:val="ヘッダー (文字)"/>
    <w:basedOn w:val="a0"/>
    <w:link w:val="a4"/>
    <w:uiPriority w:val="99"/>
    <w:rsid w:val="003A7890"/>
  </w:style>
  <w:style w:type="paragraph" w:styleId="a6">
    <w:name w:val="footer"/>
    <w:basedOn w:val="a"/>
    <w:link w:val="a7"/>
    <w:uiPriority w:val="99"/>
    <w:unhideWhenUsed/>
    <w:rsid w:val="003A7890"/>
    <w:pPr>
      <w:tabs>
        <w:tab w:val="center" w:pos="4252"/>
        <w:tab w:val="right" w:pos="8504"/>
      </w:tabs>
      <w:snapToGrid w:val="0"/>
    </w:pPr>
  </w:style>
  <w:style w:type="character" w:customStyle="1" w:styleId="a7">
    <w:name w:val="フッター (文字)"/>
    <w:basedOn w:val="a0"/>
    <w:link w:val="a6"/>
    <w:uiPriority w:val="99"/>
    <w:rsid w:val="003A7890"/>
  </w:style>
  <w:style w:type="character" w:styleId="a8">
    <w:name w:val="annotation reference"/>
    <w:basedOn w:val="a0"/>
    <w:uiPriority w:val="99"/>
    <w:semiHidden/>
    <w:unhideWhenUsed/>
    <w:rsid w:val="00806AFB"/>
    <w:rPr>
      <w:sz w:val="18"/>
      <w:szCs w:val="18"/>
    </w:rPr>
  </w:style>
  <w:style w:type="paragraph" w:styleId="a9">
    <w:name w:val="annotation text"/>
    <w:basedOn w:val="a"/>
    <w:link w:val="aa"/>
    <w:uiPriority w:val="99"/>
    <w:semiHidden/>
    <w:unhideWhenUsed/>
    <w:rsid w:val="00806AFB"/>
    <w:pPr>
      <w:jc w:val="left"/>
    </w:pPr>
  </w:style>
  <w:style w:type="character" w:customStyle="1" w:styleId="aa">
    <w:name w:val="コメント文字列 (文字)"/>
    <w:basedOn w:val="a0"/>
    <w:link w:val="a9"/>
    <w:uiPriority w:val="99"/>
    <w:semiHidden/>
    <w:rsid w:val="00806AFB"/>
  </w:style>
  <w:style w:type="paragraph" w:styleId="ab">
    <w:name w:val="annotation subject"/>
    <w:basedOn w:val="a9"/>
    <w:next w:val="a9"/>
    <w:link w:val="ac"/>
    <w:uiPriority w:val="99"/>
    <w:semiHidden/>
    <w:unhideWhenUsed/>
    <w:rsid w:val="00806AFB"/>
    <w:rPr>
      <w:b/>
      <w:bCs/>
    </w:rPr>
  </w:style>
  <w:style w:type="character" w:customStyle="1" w:styleId="ac">
    <w:name w:val="コメント内容 (文字)"/>
    <w:basedOn w:val="aa"/>
    <w:link w:val="ab"/>
    <w:uiPriority w:val="99"/>
    <w:semiHidden/>
    <w:rsid w:val="00806AFB"/>
    <w:rPr>
      <w:b/>
      <w:bCs/>
    </w:rPr>
  </w:style>
  <w:style w:type="paragraph" w:styleId="ad">
    <w:name w:val="Revision"/>
    <w:hidden/>
    <w:uiPriority w:val="99"/>
    <w:semiHidden/>
    <w:rsid w:val="00806AFB"/>
    <w:pPr>
      <w:jc w:val="left"/>
    </w:pPr>
  </w:style>
  <w:style w:type="paragraph" w:styleId="ae">
    <w:name w:val="Balloon Text"/>
    <w:basedOn w:val="a"/>
    <w:link w:val="af"/>
    <w:uiPriority w:val="99"/>
    <w:semiHidden/>
    <w:unhideWhenUsed/>
    <w:rsid w:val="00806AF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806AFB"/>
    <w:rPr>
      <w:rFonts w:asciiTheme="majorHAnsi" w:eastAsiaTheme="majorEastAsia" w:hAnsiTheme="majorHAnsi" w:cstheme="majorBidi"/>
      <w:sz w:val="18"/>
      <w:szCs w:val="18"/>
    </w:rPr>
  </w:style>
  <w:style w:type="paragraph" w:styleId="af0">
    <w:name w:val="Note Heading"/>
    <w:basedOn w:val="a"/>
    <w:next w:val="a"/>
    <w:link w:val="af1"/>
    <w:uiPriority w:val="99"/>
    <w:unhideWhenUsed/>
    <w:rsid w:val="006C3F9B"/>
    <w:rPr>
      <w:sz w:val="22"/>
    </w:rPr>
  </w:style>
  <w:style w:type="character" w:customStyle="1" w:styleId="af1">
    <w:name w:val="記 (文字)"/>
    <w:basedOn w:val="a0"/>
    <w:link w:val="af0"/>
    <w:uiPriority w:val="99"/>
    <w:rsid w:val="006C3F9B"/>
    <w:rPr>
      <w:sz w:val="22"/>
    </w:rPr>
  </w:style>
  <w:style w:type="paragraph" w:styleId="af2">
    <w:name w:val="Closing"/>
    <w:basedOn w:val="a"/>
    <w:link w:val="af3"/>
    <w:uiPriority w:val="99"/>
    <w:unhideWhenUsed/>
    <w:rsid w:val="006C3F9B"/>
    <w:pPr>
      <w:jc w:val="right"/>
    </w:pPr>
    <w:rPr>
      <w:sz w:val="22"/>
    </w:rPr>
  </w:style>
  <w:style w:type="character" w:customStyle="1" w:styleId="af3">
    <w:name w:val="結語 (文字)"/>
    <w:basedOn w:val="a0"/>
    <w:link w:val="af2"/>
    <w:uiPriority w:val="99"/>
    <w:rsid w:val="006C3F9B"/>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418918">
      <w:bodyDiv w:val="1"/>
      <w:marLeft w:val="0"/>
      <w:marRight w:val="0"/>
      <w:marTop w:val="0"/>
      <w:marBottom w:val="0"/>
      <w:divBdr>
        <w:top w:val="none" w:sz="0" w:space="0" w:color="auto"/>
        <w:left w:val="none" w:sz="0" w:space="0" w:color="auto"/>
        <w:bottom w:val="none" w:sz="0" w:space="0" w:color="auto"/>
        <w:right w:val="none" w:sz="0" w:space="0" w:color="auto"/>
      </w:divBdr>
    </w:div>
    <w:div w:id="1001159736">
      <w:bodyDiv w:val="1"/>
      <w:marLeft w:val="0"/>
      <w:marRight w:val="0"/>
      <w:marTop w:val="0"/>
      <w:marBottom w:val="0"/>
      <w:divBdr>
        <w:top w:val="none" w:sz="0" w:space="0" w:color="auto"/>
        <w:left w:val="none" w:sz="0" w:space="0" w:color="auto"/>
        <w:bottom w:val="none" w:sz="0" w:space="0" w:color="auto"/>
        <w:right w:val="none" w:sz="0" w:space="0" w:color="auto"/>
      </w:divBdr>
    </w:div>
    <w:div w:id="1766723663">
      <w:bodyDiv w:val="1"/>
      <w:marLeft w:val="0"/>
      <w:marRight w:val="0"/>
      <w:marTop w:val="0"/>
      <w:marBottom w:val="0"/>
      <w:divBdr>
        <w:top w:val="none" w:sz="0" w:space="0" w:color="auto"/>
        <w:left w:val="none" w:sz="0" w:space="0" w:color="auto"/>
        <w:bottom w:val="none" w:sz="0" w:space="0" w:color="auto"/>
        <w:right w:val="none" w:sz="0" w:space="0" w:color="auto"/>
      </w:divBdr>
      <w:divsChild>
        <w:div w:id="1975058735">
          <w:marLeft w:val="0"/>
          <w:marRight w:val="0"/>
          <w:marTop w:val="0"/>
          <w:marBottom w:val="0"/>
          <w:divBdr>
            <w:top w:val="none" w:sz="0" w:space="0" w:color="auto"/>
            <w:left w:val="none" w:sz="0" w:space="0" w:color="auto"/>
            <w:bottom w:val="none" w:sz="0" w:space="0" w:color="auto"/>
            <w:right w:val="none" w:sz="0" w:space="0" w:color="auto"/>
          </w:divBdr>
          <w:divsChild>
            <w:div w:id="2026517007">
              <w:marLeft w:val="0"/>
              <w:marRight w:val="0"/>
              <w:marTop w:val="0"/>
              <w:marBottom w:val="0"/>
              <w:divBdr>
                <w:top w:val="none" w:sz="0" w:space="0" w:color="auto"/>
                <w:left w:val="none" w:sz="0" w:space="0" w:color="auto"/>
                <w:bottom w:val="none" w:sz="0" w:space="0" w:color="auto"/>
                <w:right w:val="none" w:sz="0" w:space="0" w:color="auto"/>
              </w:divBdr>
              <w:divsChild>
                <w:div w:id="1609072532">
                  <w:marLeft w:val="300"/>
                  <w:marRight w:val="300"/>
                  <w:marTop w:val="0"/>
                  <w:marBottom w:val="75"/>
                  <w:divBdr>
                    <w:top w:val="none" w:sz="0" w:space="0" w:color="auto"/>
                    <w:left w:val="none" w:sz="0" w:space="0" w:color="auto"/>
                    <w:bottom w:val="none" w:sz="0" w:space="0" w:color="auto"/>
                    <w:right w:val="none" w:sz="0" w:space="0" w:color="auto"/>
                  </w:divBdr>
                  <w:divsChild>
                    <w:div w:id="1227301019">
                      <w:marLeft w:val="0"/>
                      <w:marRight w:val="0"/>
                      <w:marTop w:val="0"/>
                      <w:marBottom w:val="0"/>
                      <w:divBdr>
                        <w:top w:val="none" w:sz="0" w:space="0" w:color="auto"/>
                        <w:left w:val="none" w:sz="0" w:space="0" w:color="auto"/>
                        <w:bottom w:val="none" w:sz="0" w:space="0" w:color="auto"/>
                        <w:right w:val="none" w:sz="0" w:space="0" w:color="auto"/>
                      </w:divBdr>
                      <w:divsChild>
                        <w:div w:id="1609122065">
                          <w:marLeft w:val="0"/>
                          <w:marRight w:val="0"/>
                          <w:marTop w:val="0"/>
                          <w:marBottom w:val="0"/>
                          <w:divBdr>
                            <w:top w:val="none" w:sz="0" w:space="0" w:color="auto"/>
                            <w:left w:val="none" w:sz="0" w:space="0" w:color="auto"/>
                            <w:bottom w:val="none" w:sz="0" w:space="0" w:color="auto"/>
                            <w:right w:val="none" w:sz="0" w:space="0" w:color="auto"/>
                          </w:divBdr>
                          <w:divsChild>
                            <w:div w:id="25239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2FC2C-AFC7-4139-BE29-F2D1FD7B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1467</Words>
  <Characters>8368</Characters>
  <Application>Microsoft Office Word</Application>
  <DocSecurity>0</DocSecurity>
  <Lines>69</Lines>
  <Paragraphs>19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9816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MEXT</dc:creator>
  <cp:lastModifiedBy>m</cp:lastModifiedBy>
  <cp:revision>2</cp:revision>
  <cp:lastPrinted>2017-03-06T06:15:00Z</cp:lastPrinted>
  <dcterms:created xsi:type="dcterms:W3CDTF">2017-04-06T13:03:00Z</dcterms:created>
  <dcterms:modified xsi:type="dcterms:W3CDTF">2017-04-06T13:03:00Z</dcterms:modified>
</cp:coreProperties>
</file>